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3CA5" w:rsidRPr="008471AD" w:rsidRDefault="008471AD" w:rsidP="008471AD">
      <w:pPr>
        <w:pStyle w:val="FirstParagraph"/>
        <w:spacing w:before="0" w:after="0"/>
        <w:jc w:val="center"/>
        <w:rPr>
          <w:b/>
          <w:i/>
          <w:iCs/>
        </w:rPr>
      </w:pPr>
      <w:r w:rsidRPr="00247388">
        <w:rPr>
          <w:b/>
          <w:bCs/>
          <w:color w:val="00B0F0"/>
          <w:sz w:val="28"/>
          <w:szCs w:val="28"/>
        </w:rPr>
        <w:t>SANKOFA</w:t>
      </w:r>
      <w:r>
        <w:rPr>
          <w:b/>
          <w:bCs/>
          <w:sz w:val="28"/>
          <w:szCs w:val="28"/>
        </w:rPr>
        <w:t xml:space="preserve"> </w:t>
      </w:r>
      <w:r w:rsidRPr="00AC6F8D">
        <w:rPr>
          <w:b/>
          <w:bCs/>
          <w:sz w:val="28"/>
          <w:szCs w:val="28"/>
        </w:rPr>
        <w:t>Master Plan for America Kidnap</w:t>
      </w:r>
      <w:r>
        <w:rPr>
          <w:b/>
          <w:bCs/>
          <w:sz w:val="28"/>
          <w:szCs w:val="28"/>
        </w:rPr>
        <w:t>p</w:t>
      </w:r>
      <w:r w:rsidRPr="00AC6F8D">
        <w:rPr>
          <w:b/>
          <w:bCs/>
          <w:sz w:val="28"/>
          <w:szCs w:val="28"/>
        </w:rPr>
        <w:t>ed Africans</w:t>
      </w:r>
      <w:r>
        <w:rPr>
          <w:b/>
          <w:bCs/>
        </w:rPr>
        <w:t xml:space="preserve"> </w:t>
      </w:r>
      <w:r>
        <w:br/>
      </w:r>
      <w:r w:rsidRPr="00285596">
        <w:rPr>
          <w:b/>
          <w:i/>
          <w:iCs/>
        </w:rPr>
        <w:t>A Strategic Blueprint for Cultural, Economic, Political, and Social Liberation</w:t>
      </w:r>
    </w:p>
    <w:p w:rsidR="00D33CA5" w:rsidRDefault="00D33CA5" w:rsidP="008471AD">
      <w:pPr>
        <w:pStyle w:val="Heading1"/>
        <w:jc w:val="center"/>
      </w:pPr>
      <w:r>
        <w:rPr>
          <w:noProof/>
        </w:rPr>
        <w:drawing>
          <wp:inline distT="0" distB="0" distL="0" distR="0" wp14:anchorId="2A6992F2" wp14:editId="2F370EF4">
            <wp:extent cx="5942149" cy="2886075"/>
            <wp:effectExtent l="0" t="0" r="1905" b="0"/>
            <wp:docPr id="62" name="Picture 62" descr="Black People Culture 5 Things To Know About Black Culture Now | C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People Culture 5 Things To Know About Black Culture Now | CN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886780"/>
                    </a:xfrm>
                    <a:prstGeom prst="rect">
                      <a:avLst/>
                    </a:prstGeom>
                    <a:noFill/>
                    <a:ln>
                      <a:noFill/>
                    </a:ln>
                  </pic:spPr>
                </pic:pic>
              </a:graphicData>
            </a:graphic>
          </wp:inline>
        </w:drawing>
      </w:r>
      <w:r>
        <w:rPr>
          <w:noProof/>
        </w:rPr>
        <w:drawing>
          <wp:inline distT="0" distB="0" distL="0" distR="0" wp14:anchorId="7A1A03FB" wp14:editId="5317A566">
            <wp:extent cx="5943600" cy="3686175"/>
            <wp:effectExtent l="0" t="0" r="0" b="9525"/>
            <wp:docPr id="63" name="Picture 63" descr="African American Discrimination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rican American Discrimination Histo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686175"/>
                    </a:xfrm>
                    <a:prstGeom prst="rect">
                      <a:avLst/>
                    </a:prstGeom>
                    <a:noFill/>
                    <a:ln>
                      <a:noFill/>
                    </a:ln>
                  </pic:spPr>
                </pic:pic>
              </a:graphicData>
            </a:graphic>
          </wp:inline>
        </w:drawing>
      </w:r>
      <w:r w:rsidRPr="00115A6F">
        <w:rPr>
          <w:color w:val="00B0F0"/>
        </w:rPr>
        <w:t>Sankofa</w:t>
      </w:r>
      <w:r w:rsidRPr="008471AD">
        <w:rPr>
          <w:color w:val="auto"/>
        </w:rPr>
        <w:t xml:space="preserve"> Master Plan Movement</w:t>
      </w:r>
    </w:p>
    <w:p w:rsidR="008471AD" w:rsidRDefault="00D33CA5" w:rsidP="008471AD">
      <w:pPr>
        <w:pStyle w:val="FirstParagraph"/>
        <w:spacing w:after="0"/>
        <w:jc w:val="center"/>
        <w:rPr>
          <w:b/>
          <w:bCs/>
          <w:sz w:val="28"/>
          <w:szCs w:val="28"/>
        </w:rPr>
      </w:pPr>
      <w:r w:rsidRPr="008471AD">
        <w:rPr>
          <w:b/>
        </w:rPr>
        <w:t>A Strategic Blueprint for the Cultural, Economic, Political, and Spiritual Advancement of the Kidnap</w:t>
      </w:r>
      <w:r w:rsidR="00052570">
        <w:rPr>
          <w:b/>
        </w:rPr>
        <w:t>ped</w:t>
      </w:r>
      <w:r w:rsidRPr="008471AD">
        <w:rPr>
          <w:b/>
        </w:rPr>
        <w:t xml:space="preserve"> African Communities of North America</w:t>
      </w:r>
      <w:r w:rsidR="008471AD" w:rsidRPr="008471AD">
        <w:rPr>
          <w:b/>
          <w:bCs/>
          <w:sz w:val="28"/>
          <w:szCs w:val="28"/>
        </w:rPr>
        <w:t xml:space="preserve"> </w:t>
      </w:r>
    </w:p>
    <w:p w:rsidR="008471AD" w:rsidRPr="008471AD" w:rsidRDefault="008471AD" w:rsidP="008471AD">
      <w:pPr>
        <w:pStyle w:val="FirstParagraph"/>
        <w:spacing w:after="0"/>
        <w:jc w:val="center"/>
        <w:rPr>
          <w:b/>
          <w:bCs/>
          <w:sz w:val="28"/>
          <w:szCs w:val="28"/>
        </w:rPr>
      </w:pPr>
      <w:r w:rsidRPr="00115A6F">
        <w:rPr>
          <w:b/>
          <w:bCs/>
          <w:color w:val="00B0F0"/>
          <w:sz w:val="28"/>
          <w:szCs w:val="28"/>
        </w:rPr>
        <w:lastRenderedPageBreak/>
        <w:t>SANKOFA</w:t>
      </w:r>
      <w:r w:rsidRPr="00AC6F8D">
        <w:rPr>
          <w:b/>
          <w:bCs/>
          <w:sz w:val="28"/>
          <w:szCs w:val="28"/>
        </w:rPr>
        <w:t xml:space="preserve"> Master Plan for America Kidnap</w:t>
      </w:r>
      <w:r>
        <w:rPr>
          <w:b/>
          <w:bCs/>
          <w:sz w:val="28"/>
          <w:szCs w:val="28"/>
        </w:rPr>
        <w:t>p</w:t>
      </w:r>
      <w:r w:rsidRPr="00AC6F8D">
        <w:rPr>
          <w:b/>
          <w:bCs/>
          <w:sz w:val="28"/>
          <w:szCs w:val="28"/>
        </w:rPr>
        <w:t>ed Africans</w:t>
      </w:r>
      <w:r>
        <w:rPr>
          <w:b/>
          <w:bCs/>
        </w:rPr>
        <w:t xml:space="preserve"> </w:t>
      </w:r>
      <w:r>
        <w:br/>
      </w:r>
      <w:r w:rsidRPr="00285596">
        <w:rPr>
          <w:b/>
          <w:i/>
          <w:iCs/>
        </w:rPr>
        <w:t>A Strategic Blueprint for Cultural, Economic, Political, and Social Liberation</w:t>
      </w:r>
    </w:p>
    <w:p w:rsidR="008471AD" w:rsidRPr="008471AD" w:rsidRDefault="008471AD" w:rsidP="008471AD">
      <w:pPr>
        <w:spacing w:before="100" w:beforeAutospacing="1" w:after="100" w:afterAutospacing="1"/>
        <w:jc w:val="center"/>
        <w:rPr>
          <w:rFonts w:ascii="Times New Roman" w:eastAsia="Times New Roman" w:hAnsi="Times New Roman" w:cs="Times New Roman"/>
          <w:b/>
          <w:bCs/>
        </w:rPr>
      </w:pPr>
      <w:r>
        <w:rPr>
          <w:noProof/>
        </w:rPr>
        <w:drawing>
          <wp:inline distT="0" distB="0" distL="0" distR="0" wp14:anchorId="3BD048BE" wp14:editId="4083697B">
            <wp:extent cx="5940603" cy="3657600"/>
            <wp:effectExtent l="0" t="0" r="3175" b="0"/>
            <wp:docPr id="61" name="Picture 61" descr="30 Amazing Photos of African-American Community in Chicago in the 1970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0 Amazing Photos of African-American Community in Chicago in the 1970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659445"/>
                    </a:xfrm>
                    <a:prstGeom prst="rect">
                      <a:avLst/>
                    </a:prstGeom>
                    <a:noFill/>
                    <a:ln>
                      <a:noFill/>
                    </a:ln>
                  </pic:spPr>
                </pic:pic>
              </a:graphicData>
            </a:graphic>
          </wp:inline>
        </w:drawing>
      </w:r>
      <w:r w:rsidRPr="00270A69">
        <w:rPr>
          <w:noProof/>
        </w:rPr>
        <w:t xml:space="preserve"> </w:t>
      </w:r>
      <w:r>
        <w:rPr>
          <w:noProof/>
        </w:rPr>
        <w:drawing>
          <wp:inline distT="0" distB="0" distL="0" distR="0" wp14:anchorId="0C725FF7" wp14:editId="1AD836C3">
            <wp:extent cx="5943600" cy="3524250"/>
            <wp:effectExtent l="0" t="0" r="0" b="0"/>
            <wp:docPr id="64" name="Picture 64" descr="5 facts about blacks and religion in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facts about blacks and religion in Americ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524250"/>
                    </a:xfrm>
                    <a:prstGeom prst="rect">
                      <a:avLst/>
                    </a:prstGeom>
                    <a:noFill/>
                    <a:ln>
                      <a:noFill/>
                    </a:ln>
                  </pic:spPr>
                </pic:pic>
              </a:graphicData>
            </a:graphic>
          </wp:inline>
        </w:drawing>
      </w:r>
      <w:r w:rsidRPr="00115A6F">
        <w:rPr>
          <w:b/>
          <w:bCs/>
          <w:color w:val="00B0F0"/>
          <w:sz w:val="28"/>
          <w:szCs w:val="28"/>
        </w:rPr>
        <w:t>SANKOFA</w:t>
      </w:r>
      <w:r>
        <w:rPr>
          <w:b/>
          <w:bCs/>
        </w:rPr>
        <w:t xml:space="preserve"> </w:t>
      </w:r>
      <w:r w:rsidRPr="008471AD">
        <w:rPr>
          <w:b/>
          <w:bCs/>
          <w:sz w:val="24"/>
          <w:szCs w:val="24"/>
        </w:rPr>
        <w:t>Master Plan for America Kidnap</w:t>
      </w:r>
      <w:r w:rsidR="00052570">
        <w:rPr>
          <w:b/>
          <w:bCs/>
          <w:sz w:val="24"/>
          <w:szCs w:val="24"/>
        </w:rPr>
        <w:t>p</w:t>
      </w:r>
      <w:r w:rsidRPr="008471AD">
        <w:rPr>
          <w:b/>
          <w:bCs/>
          <w:sz w:val="24"/>
          <w:szCs w:val="24"/>
        </w:rPr>
        <w:t>ed Africans</w:t>
      </w:r>
      <w:r>
        <w:rPr>
          <w:b/>
          <w:bCs/>
        </w:rPr>
        <w:t xml:space="preserve"> </w:t>
      </w:r>
      <w:r>
        <w:br/>
      </w:r>
      <w:r w:rsidRPr="008471AD">
        <w:rPr>
          <w:b/>
          <w:i/>
          <w:iCs/>
          <w:sz w:val="24"/>
          <w:szCs w:val="24"/>
        </w:rPr>
        <w:t>A Strategic Blueprint for Cultural, Economic, Political, and Social Liberation</w:t>
      </w:r>
    </w:p>
    <w:p w:rsidR="00D33CA5" w:rsidRDefault="00D33CA5" w:rsidP="00D33CA5">
      <w:pPr>
        <w:pStyle w:val="Heading2"/>
      </w:pPr>
      <w:r>
        <w:lastRenderedPageBreak/>
        <w:t>I. Mission Statement</w:t>
      </w:r>
    </w:p>
    <w:p w:rsidR="00D33CA5" w:rsidRPr="000D7A1E" w:rsidRDefault="00D33CA5" w:rsidP="00D33CA5">
      <w:pPr>
        <w:rPr>
          <w:sz w:val="24"/>
          <w:szCs w:val="24"/>
        </w:rPr>
      </w:pPr>
      <w:r w:rsidRPr="000D7A1E">
        <w:rPr>
          <w:sz w:val="24"/>
          <w:szCs w:val="24"/>
        </w:rPr>
        <w:t>The Sankofa Master Plan Movement is dedicated to the reclamation, restoration, and advancement of the Kidnap</w:t>
      </w:r>
      <w:r w:rsidR="00052570">
        <w:rPr>
          <w:sz w:val="24"/>
          <w:szCs w:val="24"/>
        </w:rPr>
        <w:t>ped</w:t>
      </w:r>
      <w:r w:rsidRPr="000D7A1E">
        <w:rPr>
          <w:sz w:val="24"/>
          <w:szCs w:val="24"/>
        </w:rPr>
        <w:t xml:space="preserve"> African people in the United Snakes of America, through unity, cultural pride, economic independence, political empowerment, and holistic wellness. Rooted in the spirit of Sankofa—to “go back and fetch it”—this movement seeks to reclaim what was lost through centuries of displacement and build a sustainable, self-determined future grounded in our Ancestral wisdom and collective power.</w:t>
      </w:r>
    </w:p>
    <w:p w:rsidR="00D33CA5" w:rsidRDefault="00D33CA5" w:rsidP="00D33CA5">
      <w:pPr>
        <w:pStyle w:val="Heading2"/>
      </w:pPr>
      <w:r>
        <w:t>II. Core Goals</w:t>
      </w:r>
    </w:p>
    <w:p w:rsidR="00D33CA5" w:rsidRPr="000D7A1E" w:rsidRDefault="00D33CA5" w:rsidP="00D33CA5">
      <w:pPr>
        <w:pStyle w:val="ListBullet"/>
        <w:rPr>
          <w:sz w:val="24"/>
          <w:szCs w:val="24"/>
        </w:rPr>
      </w:pPr>
      <w:r w:rsidRPr="000D7A1E">
        <w:rPr>
          <w:sz w:val="24"/>
          <w:szCs w:val="24"/>
        </w:rPr>
        <w:t>To create a self-sustaining ecosystem through-out the Kidnap</w:t>
      </w:r>
      <w:r w:rsidR="00052570">
        <w:rPr>
          <w:sz w:val="24"/>
          <w:szCs w:val="24"/>
        </w:rPr>
        <w:t>ped</w:t>
      </w:r>
      <w:r w:rsidRPr="000D7A1E">
        <w:rPr>
          <w:sz w:val="24"/>
          <w:szCs w:val="24"/>
        </w:rPr>
        <w:t xml:space="preserve"> African Communities of North America, rooted in cooperative economics and cultural integrity.</w:t>
      </w:r>
    </w:p>
    <w:p w:rsidR="00D33CA5" w:rsidRPr="000D7A1E" w:rsidRDefault="00D33CA5" w:rsidP="00D33CA5">
      <w:pPr>
        <w:pStyle w:val="ListBullet"/>
        <w:rPr>
          <w:sz w:val="24"/>
          <w:szCs w:val="24"/>
        </w:rPr>
      </w:pPr>
      <w:r w:rsidRPr="000D7A1E">
        <w:rPr>
          <w:sz w:val="24"/>
          <w:szCs w:val="24"/>
        </w:rPr>
        <w:t>To promote intergenerational leadership and community self-governance.</w:t>
      </w:r>
    </w:p>
    <w:p w:rsidR="00D33CA5" w:rsidRPr="000D7A1E" w:rsidRDefault="00D33CA5" w:rsidP="00D33CA5">
      <w:pPr>
        <w:pStyle w:val="ListBullet"/>
        <w:rPr>
          <w:sz w:val="24"/>
          <w:szCs w:val="24"/>
        </w:rPr>
      </w:pPr>
      <w:r w:rsidRPr="000D7A1E">
        <w:rPr>
          <w:sz w:val="24"/>
          <w:szCs w:val="24"/>
        </w:rPr>
        <w:t>To ensure holistic well-being—mentally, physically, and spiritually—for all people of Kidnap</w:t>
      </w:r>
      <w:r w:rsidR="00052570">
        <w:rPr>
          <w:sz w:val="24"/>
          <w:szCs w:val="24"/>
        </w:rPr>
        <w:t>ped</w:t>
      </w:r>
      <w:r w:rsidRPr="000D7A1E">
        <w:rPr>
          <w:sz w:val="24"/>
          <w:szCs w:val="24"/>
        </w:rPr>
        <w:t xml:space="preserve"> African descent here in the United Snakes of America</w:t>
      </w:r>
    </w:p>
    <w:p w:rsidR="00D33CA5" w:rsidRPr="000D7A1E" w:rsidRDefault="00D33CA5" w:rsidP="00D33CA5">
      <w:pPr>
        <w:pStyle w:val="ListBullet"/>
        <w:rPr>
          <w:sz w:val="24"/>
          <w:szCs w:val="24"/>
        </w:rPr>
      </w:pPr>
      <w:r w:rsidRPr="000D7A1E">
        <w:rPr>
          <w:sz w:val="24"/>
          <w:szCs w:val="24"/>
        </w:rPr>
        <w:t>To establish measurable systems for accountability, data collection, and continuous improvement.</w:t>
      </w:r>
    </w:p>
    <w:p w:rsidR="00D33CA5" w:rsidRPr="000D7A1E" w:rsidRDefault="00D33CA5" w:rsidP="00D33CA5">
      <w:pPr>
        <w:pStyle w:val="ListBullet"/>
        <w:rPr>
          <w:sz w:val="24"/>
          <w:szCs w:val="24"/>
        </w:rPr>
      </w:pPr>
      <w:r w:rsidRPr="000D7A1E">
        <w:rPr>
          <w:sz w:val="24"/>
          <w:szCs w:val="24"/>
        </w:rPr>
        <w:t>To unify the Kidnap</w:t>
      </w:r>
      <w:r w:rsidR="00052570">
        <w:rPr>
          <w:sz w:val="24"/>
          <w:szCs w:val="24"/>
        </w:rPr>
        <w:t>ped</w:t>
      </w:r>
      <w:r w:rsidRPr="000D7A1E">
        <w:rPr>
          <w:sz w:val="24"/>
          <w:szCs w:val="24"/>
        </w:rPr>
        <w:t xml:space="preserve"> African-descended communities under a single actionable movement for liberation and prosperity.</w:t>
      </w:r>
    </w:p>
    <w:p w:rsidR="00D33CA5" w:rsidRDefault="00D33CA5" w:rsidP="00D33CA5">
      <w:pPr>
        <w:pStyle w:val="Heading2"/>
      </w:pPr>
      <w:r>
        <w:t>III. Departments Overview</w:t>
      </w:r>
    </w:p>
    <w:p w:rsidR="00D33CA5" w:rsidRDefault="00D33CA5" w:rsidP="00115A6F">
      <w:pPr>
        <w:spacing w:after="0"/>
      </w:pPr>
      <w:r>
        <w:t>Each Department will operate as an autonomous yet interdependent body contributing to the larger Sankofa Master Plan Movement.</w:t>
      </w:r>
    </w:p>
    <w:p w:rsidR="00671388" w:rsidRPr="00115A6F" w:rsidRDefault="00D33CA5" w:rsidP="00A8446D">
      <w:pPr>
        <w:pStyle w:val="Heading3"/>
        <w:rPr>
          <w:sz w:val="28"/>
          <w:szCs w:val="28"/>
          <w:u w:val="single"/>
        </w:rPr>
      </w:pPr>
      <w:r w:rsidRPr="008A3CAD">
        <w:rPr>
          <w:sz w:val="28"/>
          <w:szCs w:val="28"/>
          <w:u w:val="single"/>
        </w:rPr>
        <w:t xml:space="preserve">Cultural Expression </w:t>
      </w:r>
      <w:r w:rsidR="00115A6F" w:rsidRPr="008A3CAD">
        <w:rPr>
          <w:sz w:val="28"/>
          <w:szCs w:val="28"/>
          <w:u w:val="single"/>
        </w:rPr>
        <w:t>Department</w:t>
      </w:r>
      <w:r w:rsidR="00115A6F" w:rsidRPr="00783384">
        <w:rPr>
          <w:noProof/>
        </w:rPr>
        <w:t>:</w:t>
      </w:r>
    </w:p>
    <w:p w:rsidR="00115A6F" w:rsidRDefault="00671388" w:rsidP="00115A6F">
      <w:pPr>
        <w:pStyle w:val="BodyText"/>
        <w:spacing w:after="0"/>
        <w:ind w:left="360"/>
        <w:rPr>
          <w:b/>
          <w:sz w:val="24"/>
          <w:szCs w:val="24"/>
        </w:rPr>
      </w:pPr>
      <w:r>
        <w:rPr>
          <w:noProof/>
        </w:rPr>
        <w:drawing>
          <wp:inline distT="0" distB="0" distL="0" distR="0" wp14:anchorId="09707D3C" wp14:editId="3B8112DB">
            <wp:extent cx="6105525" cy="2733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5525" cy="2733675"/>
                    </a:xfrm>
                    <a:prstGeom prst="rect">
                      <a:avLst/>
                    </a:prstGeom>
                    <a:noFill/>
                  </pic:spPr>
                </pic:pic>
              </a:graphicData>
            </a:graphic>
          </wp:inline>
        </w:drawing>
      </w:r>
    </w:p>
    <w:p w:rsidR="00115A6F" w:rsidRPr="00247388" w:rsidRDefault="00D33CA5" w:rsidP="00115A6F">
      <w:pPr>
        <w:pStyle w:val="BodyText"/>
        <w:spacing w:after="0"/>
        <w:rPr>
          <w:b/>
          <w:sz w:val="24"/>
          <w:szCs w:val="24"/>
        </w:rPr>
      </w:pPr>
      <w:r w:rsidRPr="00A8446D">
        <w:rPr>
          <w:b/>
          <w:color w:val="00B0F0"/>
          <w:sz w:val="24"/>
          <w:szCs w:val="24"/>
        </w:rPr>
        <w:t>Mission Statement</w:t>
      </w:r>
      <w:r w:rsidRPr="00137781">
        <w:rPr>
          <w:b/>
          <w:sz w:val="24"/>
          <w:szCs w:val="24"/>
        </w:rPr>
        <w:t>:</w:t>
      </w:r>
      <w:r>
        <w:t xml:space="preserve"> </w:t>
      </w:r>
      <w:r w:rsidRPr="000D7A1E">
        <w:rPr>
          <w:sz w:val="24"/>
          <w:szCs w:val="24"/>
        </w:rPr>
        <w:t>To preserve, celebrate, and expand African culture as the foundation of identity, creativity, and collective empowerment.</w:t>
      </w:r>
    </w:p>
    <w:p w:rsidR="00115A6F" w:rsidRPr="00291F96" w:rsidRDefault="00D33CA5" w:rsidP="00247388">
      <w:pPr>
        <w:pStyle w:val="BodyText"/>
        <w:spacing w:after="0"/>
        <w:ind w:left="360"/>
        <w:rPr>
          <w:b/>
          <w:color w:val="00B0F0"/>
          <w:sz w:val="24"/>
          <w:szCs w:val="24"/>
        </w:rPr>
      </w:pPr>
      <w:r w:rsidRPr="00291F96">
        <w:rPr>
          <w:b/>
          <w:color w:val="00B0F0"/>
          <w:sz w:val="24"/>
          <w:szCs w:val="24"/>
        </w:rPr>
        <w:lastRenderedPageBreak/>
        <w:t>Goals:</w:t>
      </w:r>
    </w:p>
    <w:p w:rsidR="00D33CA5" w:rsidRPr="00247388" w:rsidRDefault="00D33CA5" w:rsidP="00115A6F">
      <w:pPr>
        <w:pStyle w:val="BodyText"/>
        <w:rPr>
          <w:b/>
          <w:sz w:val="24"/>
          <w:szCs w:val="24"/>
        </w:rPr>
      </w:pPr>
      <w:r w:rsidRPr="00247388">
        <w:rPr>
          <w:b/>
          <w:sz w:val="24"/>
          <w:szCs w:val="24"/>
        </w:rPr>
        <w:t>Promote Afrocentric artistic expression and heritage preservation.</w:t>
      </w:r>
    </w:p>
    <w:p w:rsidR="00247388" w:rsidRPr="000D7A1E" w:rsidRDefault="00247388" w:rsidP="00115A6F">
      <w:pPr>
        <w:pStyle w:val="ListBullet"/>
        <w:rPr>
          <w:sz w:val="24"/>
          <w:szCs w:val="24"/>
        </w:rPr>
      </w:pPr>
      <w:r w:rsidRPr="000D7A1E">
        <w:rPr>
          <w:sz w:val="24"/>
          <w:szCs w:val="24"/>
        </w:rPr>
        <w:t>Promote Afrocentric artistic expression and heritage preservation.</w:t>
      </w:r>
    </w:p>
    <w:p w:rsidR="00671388" w:rsidRPr="000D7A1E" w:rsidRDefault="00D33CA5" w:rsidP="00671388">
      <w:pPr>
        <w:pStyle w:val="ListBullet"/>
        <w:rPr>
          <w:sz w:val="24"/>
          <w:szCs w:val="24"/>
        </w:rPr>
      </w:pPr>
      <w:r w:rsidRPr="000D7A1E">
        <w:rPr>
          <w:sz w:val="24"/>
          <w:szCs w:val="24"/>
        </w:rPr>
        <w:t>Support local and diaspora artists, designers, and cultural producers.</w:t>
      </w:r>
    </w:p>
    <w:p w:rsidR="00115A6F" w:rsidRPr="000D7A1E" w:rsidRDefault="00115A6F" w:rsidP="00115A6F">
      <w:pPr>
        <w:pStyle w:val="ListBullet"/>
        <w:rPr>
          <w:sz w:val="24"/>
          <w:szCs w:val="24"/>
        </w:rPr>
      </w:pPr>
      <w:r w:rsidRPr="000D7A1E">
        <w:rPr>
          <w:sz w:val="24"/>
          <w:szCs w:val="24"/>
        </w:rPr>
        <w:t>Institutionalize African-centered cultural education.</w:t>
      </w:r>
    </w:p>
    <w:p w:rsidR="00115A6F" w:rsidRPr="00247388" w:rsidRDefault="00115A6F" w:rsidP="00115A6F">
      <w:pPr>
        <w:rPr>
          <w:sz w:val="24"/>
          <w:szCs w:val="24"/>
        </w:rPr>
      </w:pPr>
      <w:r w:rsidRPr="00A8446D">
        <w:rPr>
          <w:b/>
          <w:color w:val="00B0F0"/>
          <w:sz w:val="24"/>
          <w:szCs w:val="24"/>
        </w:rPr>
        <w:t>Statement of Purpose:</w:t>
      </w:r>
      <w:r w:rsidRPr="00A8446D">
        <w:rPr>
          <w:color w:val="00B0F0"/>
        </w:rPr>
        <w:t xml:space="preserve"> </w:t>
      </w:r>
      <w:r w:rsidRPr="00247388">
        <w:rPr>
          <w:sz w:val="24"/>
          <w:szCs w:val="24"/>
        </w:rPr>
        <w:t>To ensure that culture remains the heartbeat of the Sankofa movement and the spiritual glue that binds our Kidnapped African identity.</w:t>
      </w:r>
    </w:p>
    <w:p w:rsidR="00115A6F" w:rsidRPr="00291F96" w:rsidRDefault="00115A6F" w:rsidP="00115A6F">
      <w:pPr>
        <w:pStyle w:val="Heading4"/>
        <w:rPr>
          <w:color w:val="auto"/>
        </w:rPr>
      </w:pPr>
      <w:r w:rsidRPr="00291F96">
        <w:rPr>
          <w:color w:val="auto"/>
        </w:rPr>
        <w:t>Officers:</w:t>
      </w:r>
    </w:p>
    <w:p w:rsidR="00115A6F" w:rsidRPr="00247388" w:rsidRDefault="00115A6F" w:rsidP="00A8446D">
      <w:pPr>
        <w:spacing w:after="0"/>
        <w:rPr>
          <w:sz w:val="24"/>
          <w:szCs w:val="24"/>
        </w:rPr>
      </w:pPr>
      <w:r w:rsidRPr="00247388">
        <w:rPr>
          <w:sz w:val="24"/>
          <w:szCs w:val="24"/>
        </w:rPr>
        <w:t>Chairman – Oversees overall operations and strategic direction.</w:t>
      </w:r>
    </w:p>
    <w:p w:rsidR="00115A6F" w:rsidRPr="00247388" w:rsidRDefault="00115A6F" w:rsidP="00A8446D">
      <w:pPr>
        <w:spacing w:after="0"/>
        <w:rPr>
          <w:sz w:val="24"/>
          <w:szCs w:val="24"/>
        </w:rPr>
      </w:pPr>
      <w:r w:rsidRPr="00247388">
        <w:rPr>
          <w:sz w:val="24"/>
          <w:szCs w:val="24"/>
        </w:rPr>
        <w:t>Vice Chairman – Coordinates implementation and assists with planning.</w:t>
      </w:r>
    </w:p>
    <w:p w:rsidR="00247388" w:rsidRDefault="00115A6F" w:rsidP="00247388">
      <w:pPr>
        <w:rPr>
          <w:sz w:val="24"/>
          <w:szCs w:val="24"/>
        </w:rPr>
      </w:pPr>
      <w:r w:rsidRPr="00247388">
        <w:rPr>
          <w:sz w:val="24"/>
          <w:szCs w:val="24"/>
        </w:rPr>
        <w:t>Secretary – Manages documentation, reporting, and internal communications.</w:t>
      </w:r>
    </w:p>
    <w:p w:rsidR="00247388" w:rsidRPr="00A8446D" w:rsidRDefault="00247388" w:rsidP="00A8446D">
      <w:pPr>
        <w:rPr>
          <w:b/>
          <w:color w:val="00B0F0"/>
          <w:sz w:val="24"/>
          <w:szCs w:val="24"/>
        </w:rPr>
      </w:pPr>
      <w:r w:rsidRPr="00A8446D">
        <w:rPr>
          <w:b/>
          <w:color w:val="00B0F0"/>
          <w:sz w:val="28"/>
          <w:szCs w:val="28"/>
          <w:u w:val="single"/>
        </w:rPr>
        <w:t xml:space="preserve">Economic &amp; Business Development </w:t>
      </w:r>
      <w:r w:rsidRPr="00A8446D">
        <w:rPr>
          <w:b/>
          <w:color w:val="00B0F0"/>
          <w:sz w:val="28"/>
          <w:szCs w:val="28"/>
          <w:u w:val="single"/>
        </w:rPr>
        <w:t>Departm</w:t>
      </w:r>
      <w:r w:rsidR="00A8446D" w:rsidRPr="00A8446D">
        <w:rPr>
          <w:b/>
          <w:color w:val="00B0F0"/>
          <w:sz w:val="28"/>
          <w:szCs w:val="28"/>
          <w:u w:val="single"/>
        </w:rPr>
        <w:t>ent:</w:t>
      </w:r>
      <w:r>
        <w:rPr>
          <w:noProof/>
        </w:rPr>
        <w:drawing>
          <wp:inline distT="0" distB="0" distL="0" distR="0" wp14:anchorId="09C4046E" wp14:editId="3FEA9DF8">
            <wp:extent cx="5886450" cy="2476500"/>
            <wp:effectExtent l="0" t="0" r="0" b="0"/>
            <wp:docPr id="9" name="Picture 9" descr="In Black History today we high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 Black History today we highligh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6450" cy="2476500"/>
                    </a:xfrm>
                    <a:prstGeom prst="rect">
                      <a:avLst/>
                    </a:prstGeom>
                    <a:noFill/>
                    <a:ln>
                      <a:noFill/>
                    </a:ln>
                  </pic:spPr>
                </pic:pic>
              </a:graphicData>
            </a:graphic>
          </wp:inline>
        </w:drawing>
      </w:r>
    </w:p>
    <w:p w:rsidR="00247388" w:rsidRDefault="00A8446D" w:rsidP="00247388">
      <w:pPr>
        <w:rPr>
          <w:b/>
          <w:color w:val="00B0F0"/>
          <w:sz w:val="24"/>
          <w:szCs w:val="24"/>
        </w:rPr>
      </w:pPr>
      <w:r>
        <w:rPr>
          <w:noProof/>
        </w:rPr>
        <w:drawing>
          <wp:inline distT="0" distB="0" distL="0" distR="0" wp14:anchorId="213315FF" wp14:editId="3FDF92D5">
            <wp:extent cx="2895600" cy="1710418"/>
            <wp:effectExtent l="0" t="0" r="0" b="4445"/>
            <wp:docPr id="13" name="Picture 13" descr="National Black Business Month is observed every year on August.ban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tional Black Business Month is observed every year on August.banner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5600" cy="1710418"/>
                    </a:xfrm>
                    <a:prstGeom prst="rect">
                      <a:avLst/>
                    </a:prstGeom>
                    <a:noFill/>
                    <a:ln>
                      <a:noFill/>
                    </a:ln>
                  </pic:spPr>
                </pic:pic>
              </a:graphicData>
            </a:graphic>
          </wp:inline>
        </w:drawing>
      </w:r>
      <w:r>
        <w:rPr>
          <w:noProof/>
        </w:rPr>
        <w:drawing>
          <wp:inline distT="0" distB="0" distL="0" distR="0" wp14:anchorId="11E46C5D" wp14:editId="031DE290">
            <wp:extent cx="2990850" cy="1714500"/>
            <wp:effectExtent l="0" t="0" r="0" b="0"/>
            <wp:docPr id="20" name="Picture 20" descr="How Black people used Cooperative Economics for Empowerment; Promo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ow Black people used Cooperative Economics for Empowerment; Promote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0850" cy="1714500"/>
                    </a:xfrm>
                    <a:prstGeom prst="rect">
                      <a:avLst/>
                    </a:prstGeom>
                    <a:noFill/>
                    <a:ln>
                      <a:noFill/>
                    </a:ln>
                  </pic:spPr>
                </pic:pic>
              </a:graphicData>
            </a:graphic>
          </wp:inline>
        </w:drawing>
      </w:r>
    </w:p>
    <w:p w:rsidR="00247388" w:rsidRDefault="00247388" w:rsidP="00247388">
      <w:pPr>
        <w:rPr>
          <w:b/>
          <w:color w:val="00B0F0"/>
          <w:sz w:val="24"/>
          <w:szCs w:val="24"/>
        </w:rPr>
      </w:pPr>
    </w:p>
    <w:p w:rsidR="00291F96" w:rsidRPr="00247388" w:rsidRDefault="00247388" w:rsidP="00291F96">
      <w:pPr>
        <w:spacing w:after="0"/>
        <w:rPr>
          <w:sz w:val="24"/>
          <w:szCs w:val="24"/>
        </w:rPr>
      </w:pPr>
      <w:r w:rsidRPr="00247388">
        <w:rPr>
          <w:b/>
          <w:color w:val="00B0F0"/>
          <w:sz w:val="24"/>
          <w:szCs w:val="24"/>
        </w:rPr>
        <w:lastRenderedPageBreak/>
        <w:t>Mission Statement</w:t>
      </w:r>
      <w:r w:rsidRPr="00247388">
        <w:rPr>
          <w:b/>
          <w:sz w:val="24"/>
          <w:szCs w:val="24"/>
        </w:rPr>
        <w:t>:</w:t>
      </w:r>
      <w:r w:rsidRPr="00247388">
        <w:rPr>
          <w:sz w:val="24"/>
          <w:szCs w:val="24"/>
        </w:rPr>
        <w:t xml:space="preserve"> To establish cooperative economic systems that promotes wealth creation, ownership, and shared prosperity among Kidnapped African-descended people.</w:t>
      </w:r>
    </w:p>
    <w:p w:rsidR="00247388" w:rsidRPr="00291F96" w:rsidRDefault="00247388" w:rsidP="00247388">
      <w:pPr>
        <w:pStyle w:val="Heading4"/>
        <w:rPr>
          <w:color w:val="00B0F0"/>
          <w:sz w:val="24"/>
          <w:szCs w:val="24"/>
        </w:rPr>
      </w:pPr>
      <w:r w:rsidRPr="00291F96">
        <w:rPr>
          <w:color w:val="00B0F0"/>
          <w:sz w:val="24"/>
          <w:szCs w:val="24"/>
        </w:rPr>
        <w:t>Goals:</w:t>
      </w:r>
    </w:p>
    <w:p w:rsidR="00247388" w:rsidRPr="00247388" w:rsidRDefault="00247388" w:rsidP="00247388">
      <w:pPr>
        <w:pStyle w:val="ListBullet"/>
        <w:rPr>
          <w:sz w:val="24"/>
          <w:szCs w:val="24"/>
        </w:rPr>
      </w:pPr>
      <w:r w:rsidRPr="00247388">
        <w:rPr>
          <w:sz w:val="24"/>
          <w:szCs w:val="24"/>
        </w:rPr>
        <w:t>Build and sustain Kidnapped African-owned enterprises and cooperatives.</w:t>
      </w:r>
    </w:p>
    <w:p w:rsidR="00247388" w:rsidRPr="00247388" w:rsidRDefault="00247388" w:rsidP="00247388">
      <w:pPr>
        <w:pStyle w:val="ListBullet"/>
        <w:rPr>
          <w:sz w:val="24"/>
          <w:szCs w:val="24"/>
        </w:rPr>
      </w:pPr>
      <w:r w:rsidRPr="00247388">
        <w:rPr>
          <w:sz w:val="24"/>
          <w:szCs w:val="24"/>
        </w:rPr>
        <w:t>Develop youth entrepreneurship programs.</w:t>
      </w:r>
    </w:p>
    <w:p w:rsidR="00247388" w:rsidRDefault="00247388" w:rsidP="00247388">
      <w:pPr>
        <w:pStyle w:val="ListBullet"/>
      </w:pPr>
      <w:r>
        <w:t>Strengthen trade and investment networks with members of the Kidnapped Africans here in the United Snakes of America.</w:t>
      </w:r>
    </w:p>
    <w:p w:rsidR="00247388" w:rsidRPr="00A8446D" w:rsidRDefault="00247388" w:rsidP="00247388">
      <w:pPr>
        <w:rPr>
          <w:sz w:val="24"/>
          <w:szCs w:val="24"/>
        </w:rPr>
      </w:pPr>
      <w:r w:rsidRPr="00A8446D">
        <w:rPr>
          <w:b/>
          <w:color w:val="00B0F0"/>
          <w:sz w:val="24"/>
          <w:szCs w:val="24"/>
        </w:rPr>
        <w:t>Statement of Purpose:</w:t>
      </w:r>
      <w:r w:rsidRPr="00A8446D">
        <w:rPr>
          <w:color w:val="00B0F0"/>
        </w:rPr>
        <w:t xml:space="preserve"> </w:t>
      </w:r>
      <w:r w:rsidRPr="00A8446D">
        <w:rPr>
          <w:sz w:val="24"/>
          <w:szCs w:val="24"/>
        </w:rPr>
        <w:t>To achieve economic sovereignty through unity, innovation, and collective ownership.</w:t>
      </w:r>
    </w:p>
    <w:p w:rsidR="00247388" w:rsidRPr="001E01BF" w:rsidRDefault="00247388" w:rsidP="00247388">
      <w:pPr>
        <w:pStyle w:val="Heading4"/>
        <w:rPr>
          <w:color w:val="00B0F0"/>
          <w:sz w:val="24"/>
          <w:szCs w:val="24"/>
        </w:rPr>
      </w:pPr>
      <w:r w:rsidRPr="001E01BF">
        <w:rPr>
          <w:color w:val="00B0F0"/>
          <w:sz w:val="24"/>
          <w:szCs w:val="24"/>
        </w:rPr>
        <w:t>Officers:</w:t>
      </w:r>
    </w:p>
    <w:p w:rsidR="00247388" w:rsidRPr="00A8446D" w:rsidRDefault="00247388" w:rsidP="00757C72">
      <w:pPr>
        <w:spacing w:after="0"/>
        <w:rPr>
          <w:sz w:val="24"/>
          <w:szCs w:val="24"/>
        </w:rPr>
      </w:pPr>
      <w:r w:rsidRPr="00A8446D">
        <w:rPr>
          <w:sz w:val="24"/>
          <w:szCs w:val="24"/>
        </w:rPr>
        <w:t>Chairman – Oversees overall operations and strategic direction.</w:t>
      </w:r>
    </w:p>
    <w:p w:rsidR="00247388" w:rsidRPr="00A8446D" w:rsidRDefault="00247388" w:rsidP="00757C72">
      <w:pPr>
        <w:spacing w:after="0"/>
        <w:rPr>
          <w:sz w:val="24"/>
          <w:szCs w:val="24"/>
        </w:rPr>
      </w:pPr>
      <w:r w:rsidRPr="00A8446D">
        <w:rPr>
          <w:sz w:val="24"/>
          <w:szCs w:val="24"/>
        </w:rPr>
        <w:t>Vice Chairman – Coordinates implementation and assists with planning.</w:t>
      </w:r>
    </w:p>
    <w:p w:rsidR="00247388" w:rsidRDefault="00247388" w:rsidP="00247388">
      <w:pPr>
        <w:rPr>
          <w:sz w:val="24"/>
          <w:szCs w:val="24"/>
        </w:rPr>
      </w:pPr>
      <w:r w:rsidRPr="00A8446D">
        <w:rPr>
          <w:sz w:val="24"/>
          <w:szCs w:val="24"/>
        </w:rPr>
        <w:t>Secretary – Manages documentation, reporting, and internal communications.</w:t>
      </w:r>
    </w:p>
    <w:p w:rsidR="00291F96" w:rsidRPr="001E01BF" w:rsidRDefault="00A8446D" w:rsidP="00291F96">
      <w:pPr>
        <w:pStyle w:val="Heading3"/>
        <w:rPr>
          <w:color w:val="00B0F0"/>
          <w:sz w:val="28"/>
          <w:szCs w:val="28"/>
          <w:u w:val="single"/>
        </w:rPr>
      </w:pPr>
      <w:r w:rsidRPr="001E01BF">
        <w:rPr>
          <w:color w:val="00B0F0"/>
          <w:sz w:val="28"/>
          <w:szCs w:val="28"/>
          <w:u w:val="single"/>
        </w:rPr>
        <w:t>Politics &amp; Governance Department</w:t>
      </w:r>
      <w:r w:rsidR="00291F96" w:rsidRPr="001E01BF">
        <w:rPr>
          <w:color w:val="00B0F0"/>
          <w:sz w:val="28"/>
          <w:szCs w:val="28"/>
          <w:u w:val="single"/>
        </w:rPr>
        <w:t>:</w:t>
      </w:r>
    </w:p>
    <w:p w:rsidR="00291F96" w:rsidRPr="00291F96" w:rsidRDefault="00291F96" w:rsidP="00291F96">
      <w:pPr>
        <w:pStyle w:val="BodyText"/>
      </w:pPr>
      <w:r>
        <w:rPr>
          <w:noProof/>
        </w:rPr>
        <w:drawing>
          <wp:inline distT="0" distB="0" distL="0" distR="0" wp14:anchorId="6DC119FC" wp14:editId="240ED754">
            <wp:extent cx="6276975" cy="4000500"/>
            <wp:effectExtent l="0" t="0" r="9525" b="0"/>
            <wp:docPr id="21" name="Picture 21" descr="What does the Future of Black Politics in the US look like? – The Bl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does the Future of Black Politics in the US look like? – The Black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7050" cy="4006921"/>
                    </a:xfrm>
                    <a:prstGeom prst="rect">
                      <a:avLst/>
                    </a:prstGeom>
                    <a:noFill/>
                    <a:ln>
                      <a:noFill/>
                    </a:ln>
                  </pic:spPr>
                </pic:pic>
              </a:graphicData>
            </a:graphic>
          </wp:inline>
        </w:drawing>
      </w:r>
    </w:p>
    <w:p w:rsidR="00291F96" w:rsidRDefault="00A8446D" w:rsidP="00291F96">
      <w:pPr>
        <w:rPr>
          <w:b/>
          <w:sz w:val="24"/>
          <w:szCs w:val="24"/>
        </w:rPr>
      </w:pPr>
      <w:r w:rsidRPr="00291F96">
        <w:rPr>
          <w:b/>
          <w:color w:val="00B0F0"/>
          <w:sz w:val="24"/>
          <w:szCs w:val="24"/>
        </w:rPr>
        <w:t>Mission Statement</w:t>
      </w:r>
      <w:r w:rsidRPr="00291F96">
        <w:rPr>
          <w:b/>
          <w:sz w:val="24"/>
          <w:szCs w:val="24"/>
        </w:rPr>
        <w:t>:</w:t>
      </w:r>
      <w:r w:rsidRPr="00291F96">
        <w:rPr>
          <w:sz w:val="24"/>
          <w:szCs w:val="24"/>
        </w:rPr>
        <w:t xml:space="preserve"> </w:t>
      </w:r>
      <w:r w:rsidRPr="00291F96">
        <w:rPr>
          <w:b/>
          <w:sz w:val="24"/>
          <w:szCs w:val="24"/>
        </w:rPr>
        <w:t>To empower communities through political education, civic engagement, and the development of effective leadership structures.</w:t>
      </w:r>
    </w:p>
    <w:p w:rsidR="00A8446D" w:rsidRPr="00291F96" w:rsidRDefault="00A8446D" w:rsidP="001928EC">
      <w:pPr>
        <w:spacing w:after="0"/>
        <w:rPr>
          <w:b/>
          <w:color w:val="00B0F0"/>
          <w:sz w:val="24"/>
          <w:szCs w:val="24"/>
        </w:rPr>
      </w:pPr>
      <w:r w:rsidRPr="00291F96">
        <w:rPr>
          <w:b/>
          <w:color w:val="00B0F0"/>
          <w:sz w:val="24"/>
          <w:szCs w:val="24"/>
        </w:rPr>
        <w:lastRenderedPageBreak/>
        <w:t>Goals:</w:t>
      </w:r>
    </w:p>
    <w:p w:rsidR="00A8446D" w:rsidRPr="000D7A1E" w:rsidRDefault="00A8446D" w:rsidP="00291F96">
      <w:pPr>
        <w:pStyle w:val="ListBullet"/>
        <w:numPr>
          <w:ilvl w:val="0"/>
          <w:numId w:val="0"/>
        </w:numPr>
        <w:ind w:left="360" w:hanging="360"/>
        <w:rPr>
          <w:sz w:val="24"/>
          <w:szCs w:val="24"/>
        </w:rPr>
      </w:pPr>
      <w:r w:rsidRPr="000D7A1E">
        <w:rPr>
          <w:sz w:val="24"/>
          <w:szCs w:val="24"/>
        </w:rPr>
        <w:t>Increase voter education and political literacy.</w:t>
      </w:r>
    </w:p>
    <w:p w:rsidR="00A8446D" w:rsidRPr="000D7A1E" w:rsidRDefault="00A8446D" w:rsidP="00291F96">
      <w:pPr>
        <w:pStyle w:val="ListBullet"/>
        <w:numPr>
          <w:ilvl w:val="0"/>
          <w:numId w:val="0"/>
        </w:numPr>
        <w:ind w:left="360" w:hanging="360"/>
        <w:rPr>
          <w:sz w:val="24"/>
          <w:szCs w:val="24"/>
        </w:rPr>
      </w:pPr>
      <w:r w:rsidRPr="000D7A1E">
        <w:rPr>
          <w:sz w:val="24"/>
          <w:szCs w:val="24"/>
        </w:rPr>
        <w:t>Train community leaders and advocates.</w:t>
      </w:r>
    </w:p>
    <w:p w:rsidR="00A8446D" w:rsidRPr="000D7A1E" w:rsidRDefault="00A8446D" w:rsidP="00291F96">
      <w:pPr>
        <w:pStyle w:val="ListBullet"/>
        <w:numPr>
          <w:ilvl w:val="0"/>
          <w:numId w:val="0"/>
        </w:numPr>
        <w:rPr>
          <w:sz w:val="24"/>
          <w:szCs w:val="24"/>
        </w:rPr>
      </w:pPr>
      <w:r w:rsidRPr="000D7A1E">
        <w:rPr>
          <w:sz w:val="24"/>
          <w:szCs w:val="24"/>
        </w:rPr>
        <w:t>Influence public policy that supports the Kidnapped African Communities.</w:t>
      </w:r>
    </w:p>
    <w:p w:rsidR="00A8446D" w:rsidRPr="000D7A1E" w:rsidRDefault="00A8446D" w:rsidP="00A8446D">
      <w:pPr>
        <w:rPr>
          <w:sz w:val="24"/>
          <w:szCs w:val="24"/>
        </w:rPr>
      </w:pPr>
      <w:r w:rsidRPr="00291F96">
        <w:rPr>
          <w:b/>
          <w:color w:val="00B0F0"/>
          <w:sz w:val="24"/>
          <w:szCs w:val="24"/>
        </w:rPr>
        <w:t>Statement of Purpose:</w:t>
      </w:r>
      <w:r w:rsidRPr="00137781">
        <w:rPr>
          <w:sz w:val="24"/>
          <w:szCs w:val="24"/>
        </w:rPr>
        <w:t xml:space="preserve"> </w:t>
      </w:r>
      <w:r w:rsidRPr="000D7A1E">
        <w:rPr>
          <w:sz w:val="24"/>
          <w:szCs w:val="24"/>
        </w:rPr>
        <w:t>To ensure our people are active participants and decision-makers in the political systems that shape their lives.</w:t>
      </w:r>
    </w:p>
    <w:p w:rsidR="00A8446D" w:rsidRDefault="00A8446D" w:rsidP="00A8446D">
      <w:pPr>
        <w:pStyle w:val="Heading4"/>
      </w:pPr>
      <w:r>
        <w:t>Officers:</w:t>
      </w:r>
    </w:p>
    <w:p w:rsidR="00A8446D" w:rsidRPr="000D7A1E" w:rsidRDefault="00A8446D" w:rsidP="00E677AF">
      <w:pPr>
        <w:spacing w:after="0"/>
        <w:rPr>
          <w:sz w:val="24"/>
          <w:szCs w:val="24"/>
        </w:rPr>
      </w:pPr>
      <w:r w:rsidRPr="000D7A1E">
        <w:rPr>
          <w:sz w:val="24"/>
          <w:szCs w:val="24"/>
        </w:rPr>
        <w:t>Chairman – Oversees overall operations and strategic direction.</w:t>
      </w:r>
    </w:p>
    <w:p w:rsidR="00A8446D" w:rsidRPr="000D7A1E" w:rsidRDefault="00A8446D" w:rsidP="00E677AF">
      <w:pPr>
        <w:spacing w:after="0"/>
        <w:rPr>
          <w:sz w:val="24"/>
          <w:szCs w:val="24"/>
        </w:rPr>
      </w:pPr>
      <w:r w:rsidRPr="000D7A1E">
        <w:rPr>
          <w:sz w:val="24"/>
          <w:szCs w:val="24"/>
        </w:rPr>
        <w:t>Vice Chairman – Coordinates implementation and assists with planning.</w:t>
      </w:r>
    </w:p>
    <w:p w:rsidR="00A8446D" w:rsidRPr="000D7A1E" w:rsidRDefault="00A8446D" w:rsidP="001928EC">
      <w:pPr>
        <w:spacing w:after="0"/>
        <w:rPr>
          <w:sz w:val="24"/>
          <w:szCs w:val="24"/>
        </w:rPr>
      </w:pPr>
      <w:r w:rsidRPr="000D7A1E">
        <w:rPr>
          <w:sz w:val="24"/>
          <w:szCs w:val="24"/>
        </w:rPr>
        <w:t>Secretary – Manages documentation, reporting, and internal communications.</w:t>
      </w:r>
    </w:p>
    <w:p w:rsidR="001928EC" w:rsidRPr="001928EC" w:rsidRDefault="00E1213F" w:rsidP="001928EC">
      <w:pPr>
        <w:pStyle w:val="Heading3"/>
        <w:rPr>
          <w:sz w:val="28"/>
          <w:szCs w:val="28"/>
          <w:u w:val="single"/>
        </w:rPr>
      </w:pPr>
      <w:r>
        <w:rPr>
          <w:noProof/>
        </w:rPr>
        <w:t xml:space="preserve"> </w:t>
      </w:r>
      <w:r w:rsidR="00291F96">
        <w:rPr>
          <w:noProof/>
        </w:rPr>
        <w:drawing>
          <wp:inline distT="0" distB="0" distL="0" distR="0" wp14:anchorId="4544F6F7" wp14:editId="01C346AA">
            <wp:extent cx="3114675" cy="2905125"/>
            <wp:effectExtent l="0" t="0" r="9525" b="9525"/>
            <wp:docPr id="22" name="Picture 22" descr="Amazon.com: UOMHFRVE Great African American Wall Art, Famous Afric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azon.com: UOMHFRVE Great African American Wall Art, Famous African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4675" cy="2905125"/>
                    </a:xfrm>
                    <a:prstGeom prst="rect">
                      <a:avLst/>
                    </a:prstGeom>
                    <a:noFill/>
                    <a:ln>
                      <a:noFill/>
                    </a:ln>
                  </pic:spPr>
                </pic:pic>
              </a:graphicData>
            </a:graphic>
          </wp:inline>
        </w:drawing>
      </w:r>
      <w:r w:rsidR="00291F96">
        <w:rPr>
          <w:noProof/>
        </w:rPr>
        <w:drawing>
          <wp:inline distT="0" distB="0" distL="0" distR="0" wp14:anchorId="3B7A8E92" wp14:editId="67BC5453">
            <wp:extent cx="2752725" cy="29146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2725" cy="2914650"/>
                    </a:xfrm>
                    <a:prstGeom prst="rect">
                      <a:avLst/>
                    </a:prstGeom>
                    <a:noFill/>
                  </pic:spPr>
                </pic:pic>
              </a:graphicData>
            </a:graphic>
          </wp:inline>
        </w:drawing>
      </w:r>
    </w:p>
    <w:p w:rsidR="001928EC" w:rsidRPr="001E01BF" w:rsidRDefault="001928EC" w:rsidP="001928EC">
      <w:pPr>
        <w:pStyle w:val="Heading3"/>
        <w:rPr>
          <w:color w:val="00B0F0"/>
          <w:sz w:val="28"/>
          <w:szCs w:val="28"/>
          <w:u w:val="single"/>
        </w:rPr>
      </w:pPr>
      <w:r w:rsidRPr="001E01BF">
        <w:rPr>
          <w:color w:val="00B0F0"/>
          <w:sz w:val="28"/>
          <w:szCs w:val="28"/>
          <w:u w:val="single"/>
        </w:rPr>
        <w:t xml:space="preserve">Health &amp; Wellness </w:t>
      </w:r>
      <w:r w:rsidRPr="001E01BF">
        <w:rPr>
          <w:color w:val="00B0F0"/>
          <w:sz w:val="28"/>
          <w:szCs w:val="28"/>
          <w:u w:val="single"/>
        </w:rPr>
        <w:t>Department:</w:t>
      </w:r>
    </w:p>
    <w:p w:rsidR="001928EC" w:rsidRPr="001928EC" w:rsidRDefault="001928EC" w:rsidP="001928EC">
      <w:pPr>
        <w:spacing w:after="0"/>
        <w:rPr>
          <w:sz w:val="24"/>
          <w:szCs w:val="24"/>
        </w:rPr>
      </w:pPr>
      <w:r w:rsidRPr="001928EC">
        <w:rPr>
          <w:b/>
          <w:color w:val="00B0F0"/>
          <w:sz w:val="24"/>
          <w:szCs w:val="24"/>
        </w:rPr>
        <w:t>Mission Statement:</w:t>
      </w:r>
      <w:r w:rsidRPr="001928EC">
        <w:rPr>
          <w:color w:val="00B0F0"/>
        </w:rPr>
        <w:t xml:space="preserve"> </w:t>
      </w:r>
      <w:r w:rsidRPr="001928EC">
        <w:rPr>
          <w:sz w:val="24"/>
          <w:szCs w:val="24"/>
        </w:rPr>
        <w:t>To restore the holistic health of our people—body, mind, and spirit—through education, access, and traditional African healing practices.</w:t>
      </w:r>
    </w:p>
    <w:p w:rsidR="001928EC" w:rsidRPr="001928EC" w:rsidRDefault="001928EC" w:rsidP="001928EC">
      <w:pPr>
        <w:pStyle w:val="BodyText"/>
        <w:rPr>
          <w:sz w:val="24"/>
          <w:szCs w:val="24"/>
        </w:rPr>
      </w:pPr>
      <w:r w:rsidRPr="001928EC">
        <w:rPr>
          <w:sz w:val="24"/>
          <w:szCs w:val="24"/>
        </w:rPr>
        <w:t>African healing and nutrition</w:t>
      </w:r>
      <w:r w:rsidRPr="001928EC">
        <w:rPr>
          <w:sz w:val="24"/>
          <w:szCs w:val="24"/>
        </w:rPr>
        <w:t xml:space="preserve"> - Create wellness ambassador programs.</w:t>
      </w:r>
    </w:p>
    <w:p w:rsidR="001928EC" w:rsidRDefault="001928EC" w:rsidP="001928EC">
      <w:pPr>
        <w:pStyle w:val="BodyText"/>
        <w:spacing w:after="0"/>
      </w:pPr>
      <w:r>
        <w:rPr>
          <w:noProof/>
        </w:rPr>
        <w:drawing>
          <wp:inline distT="0" distB="0" distL="0" distR="0" wp14:anchorId="120E3E5C" wp14:editId="477B005A">
            <wp:extent cx="2962275" cy="1676400"/>
            <wp:effectExtent l="0" t="0" r="9525" b="0"/>
            <wp:docPr id="28" name="Picture 28" descr="OUR State of Health: Redefining Black Health and Wellness - Nor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R State of Health: Redefining Black Health and Wellness - North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2275" cy="1676400"/>
                    </a:xfrm>
                    <a:prstGeom prst="rect">
                      <a:avLst/>
                    </a:prstGeom>
                    <a:noFill/>
                    <a:ln>
                      <a:noFill/>
                    </a:ln>
                  </pic:spPr>
                </pic:pic>
              </a:graphicData>
            </a:graphic>
          </wp:inline>
        </w:drawing>
      </w:r>
      <w:r w:rsidRPr="00D40714">
        <w:rPr>
          <w:noProof/>
        </w:rPr>
        <w:t xml:space="preserve"> </w:t>
      </w:r>
      <w:r>
        <w:rPr>
          <w:noProof/>
        </w:rPr>
        <w:drawing>
          <wp:inline distT="0" distB="0" distL="0" distR="0" wp14:anchorId="54C9479F" wp14:editId="48CD912D">
            <wp:extent cx="2876550" cy="1676400"/>
            <wp:effectExtent l="0" t="0" r="0" b="0"/>
            <wp:docPr id="29" name="Picture 29" descr="Black Health Alliance – Improving the health and well-being of Bl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ck Health Alliance – Improving the health and well-being of Black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6550" cy="1676400"/>
                    </a:xfrm>
                    <a:prstGeom prst="rect">
                      <a:avLst/>
                    </a:prstGeom>
                    <a:noFill/>
                    <a:ln>
                      <a:noFill/>
                    </a:ln>
                  </pic:spPr>
                </pic:pic>
              </a:graphicData>
            </a:graphic>
          </wp:inline>
        </w:drawing>
      </w:r>
    </w:p>
    <w:p w:rsidR="001928EC" w:rsidRDefault="001928EC" w:rsidP="001928EC">
      <w:pPr>
        <w:pStyle w:val="BodyText"/>
      </w:pPr>
      <w:r>
        <w:rPr>
          <w:noProof/>
        </w:rPr>
        <w:lastRenderedPageBreak/>
        <w:drawing>
          <wp:inline distT="0" distB="0" distL="0" distR="0" wp14:anchorId="11475334" wp14:editId="784F9BEC">
            <wp:extent cx="5943600" cy="4575748"/>
            <wp:effectExtent l="0" t="0" r="0" b="0"/>
            <wp:docPr id="27" name="Picture 27" descr="TCC event promotes health and wellness in Black community : r/fa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CC event promotes health and wellness in Black community : r/famu"/>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575748"/>
                    </a:xfrm>
                    <a:prstGeom prst="rect">
                      <a:avLst/>
                    </a:prstGeom>
                    <a:noFill/>
                    <a:ln>
                      <a:noFill/>
                    </a:ln>
                  </pic:spPr>
                </pic:pic>
              </a:graphicData>
            </a:graphic>
          </wp:inline>
        </w:drawing>
      </w:r>
    </w:p>
    <w:p w:rsidR="001928EC" w:rsidRDefault="001928EC" w:rsidP="001928EC">
      <w:pPr>
        <w:pStyle w:val="Heading4"/>
      </w:pPr>
      <w:r>
        <w:t>Goals:</w:t>
      </w:r>
    </w:p>
    <w:p w:rsidR="001928EC" w:rsidRPr="001928EC" w:rsidRDefault="001928EC" w:rsidP="001928EC">
      <w:pPr>
        <w:pStyle w:val="ListBullet"/>
        <w:rPr>
          <w:sz w:val="24"/>
          <w:szCs w:val="24"/>
        </w:rPr>
      </w:pPr>
      <w:r w:rsidRPr="001928EC">
        <w:rPr>
          <w:sz w:val="24"/>
          <w:szCs w:val="24"/>
        </w:rPr>
        <w:t>Establish community health and wellness centers.</w:t>
      </w:r>
    </w:p>
    <w:p w:rsidR="001928EC" w:rsidRPr="001928EC" w:rsidRDefault="001928EC" w:rsidP="001928EC">
      <w:pPr>
        <w:pStyle w:val="ListBullet"/>
        <w:rPr>
          <w:sz w:val="24"/>
          <w:szCs w:val="24"/>
        </w:rPr>
      </w:pPr>
      <w:r w:rsidRPr="001928EC">
        <w:rPr>
          <w:sz w:val="24"/>
          <w:szCs w:val="24"/>
        </w:rPr>
        <w:t>Promote physical fitness and nutrition programs.</w:t>
      </w:r>
    </w:p>
    <w:p w:rsidR="001928EC" w:rsidRPr="001928EC" w:rsidRDefault="001928EC" w:rsidP="001928EC">
      <w:pPr>
        <w:pStyle w:val="ListBullet"/>
        <w:rPr>
          <w:sz w:val="24"/>
          <w:szCs w:val="24"/>
        </w:rPr>
      </w:pPr>
      <w:r w:rsidRPr="001928EC">
        <w:rPr>
          <w:sz w:val="24"/>
          <w:szCs w:val="24"/>
        </w:rPr>
        <w:t>Support mental and spiritual health initiatives.</w:t>
      </w:r>
    </w:p>
    <w:p w:rsidR="001928EC" w:rsidRDefault="001928EC" w:rsidP="001928EC">
      <w:r w:rsidRPr="001928EC">
        <w:rPr>
          <w:b/>
          <w:color w:val="00B0F0"/>
          <w:sz w:val="24"/>
          <w:szCs w:val="24"/>
        </w:rPr>
        <w:t>Statement of Purpose:</w:t>
      </w:r>
      <w:r w:rsidRPr="001928EC">
        <w:rPr>
          <w:color w:val="00B0F0"/>
        </w:rPr>
        <w:t xml:space="preserve"> </w:t>
      </w:r>
      <w:r w:rsidRPr="001928EC">
        <w:rPr>
          <w:sz w:val="24"/>
          <w:szCs w:val="24"/>
        </w:rPr>
        <w:t>To build communities of balance and vitality by merging traditional and modern wellness systems.</w:t>
      </w:r>
    </w:p>
    <w:p w:rsidR="001928EC" w:rsidRPr="001E01BF" w:rsidRDefault="001928EC" w:rsidP="001928EC">
      <w:pPr>
        <w:pStyle w:val="Heading4"/>
        <w:rPr>
          <w:color w:val="00B0F0"/>
        </w:rPr>
      </w:pPr>
      <w:r w:rsidRPr="001E01BF">
        <w:rPr>
          <w:color w:val="00B0F0"/>
        </w:rPr>
        <w:t>Officers:</w:t>
      </w:r>
    </w:p>
    <w:p w:rsidR="001928EC" w:rsidRPr="001928EC" w:rsidRDefault="001928EC" w:rsidP="001928EC">
      <w:pPr>
        <w:spacing w:after="0"/>
        <w:rPr>
          <w:sz w:val="24"/>
          <w:szCs w:val="24"/>
        </w:rPr>
      </w:pPr>
      <w:r w:rsidRPr="001928EC">
        <w:rPr>
          <w:sz w:val="24"/>
          <w:szCs w:val="24"/>
        </w:rPr>
        <w:t>Chairman – Oversees overall operations and strategic direction.</w:t>
      </w:r>
    </w:p>
    <w:p w:rsidR="001928EC" w:rsidRPr="001928EC" w:rsidRDefault="001928EC" w:rsidP="001928EC">
      <w:pPr>
        <w:spacing w:after="0"/>
        <w:rPr>
          <w:sz w:val="24"/>
          <w:szCs w:val="24"/>
        </w:rPr>
      </w:pPr>
      <w:r w:rsidRPr="001928EC">
        <w:rPr>
          <w:sz w:val="24"/>
          <w:szCs w:val="24"/>
        </w:rPr>
        <w:t>Vice Chairman – Coordinates implementation and assists</w:t>
      </w:r>
      <w:r>
        <w:rPr>
          <w:sz w:val="24"/>
          <w:szCs w:val="24"/>
        </w:rPr>
        <w:t xml:space="preserve"> with planning.</w:t>
      </w:r>
    </w:p>
    <w:p w:rsidR="001E01BF" w:rsidRPr="001E01BF" w:rsidRDefault="001928EC" w:rsidP="001E01BF">
      <w:pPr>
        <w:rPr>
          <w:sz w:val="24"/>
          <w:szCs w:val="24"/>
        </w:rPr>
      </w:pPr>
      <w:r w:rsidRPr="001928EC">
        <w:rPr>
          <w:sz w:val="24"/>
          <w:szCs w:val="24"/>
        </w:rPr>
        <w:t>Secretary – Manages documentation, reporting, and internal communications.</w:t>
      </w:r>
    </w:p>
    <w:p w:rsidR="001E01BF" w:rsidRDefault="001E01BF" w:rsidP="001E01BF">
      <w:pPr>
        <w:pStyle w:val="Heading3"/>
        <w:spacing w:before="0"/>
        <w:rPr>
          <w:sz w:val="28"/>
          <w:szCs w:val="28"/>
          <w:u w:val="single"/>
        </w:rPr>
      </w:pPr>
    </w:p>
    <w:p w:rsidR="001E01BF" w:rsidRPr="001E01BF" w:rsidRDefault="001E01BF" w:rsidP="001E01BF"/>
    <w:p w:rsidR="001E01BF" w:rsidRPr="001E01BF" w:rsidRDefault="001E01BF" w:rsidP="001E01BF">
      <w:pPr>
        <w:pStyle w:val="Heading3"/>
        <w:spacing w:before="0"/>
        <w:rPr>
          <w:color w:val="00B0F0"/>
          <w:sz w:val="28"/>
          <w:szCs w:val="28"/>
          <w:u w:val="single"/>
        </w:rPr>
      </w:pPr>
      <w:r w:rsidRPr="001E01BF">
        <w:rPr>
          <w:color w:val="00B0F0"/>
          <w:sz w:val="28"/>
          <w:szCs w:val="28"/>
          <w:u w:val="single"/>
        </w:rPr>
        <w:lastRenderedPageBreak/>
        <w:t>Agriculture &amp; Land Restoration Department</w:t>
      </w:r>
    </w:p>
    <w:p w:rsidR="001E01BF" w:rsidRPr="001E01BF" w:rsidRDefault="001E01BF" w:rsidP="001E01BF">
      <w:pPr>
        <w:rPr>
          <w:sz w:val="24"/>
          <w:szCs w:val="24"/>
        </w:rPr>
      </w:pPr>
      <w:r w:rsidRPr="001E01BF">
        <w:rPr>
          <w:b/>
          <w:color w:val="00B0F0"/>
          <w:sz w:val="24"/>
          <w:szCs w:val="24"/>
        </w:rPr>
        <w:t>Mission Statement:</w:t>
      </w:r>
      <w:r w:rsidRPr="001E01BF">
        <w:rPr>
          <w:color w:val="00B0F0"/>
        </w:rPr>
        <w:t xml:space="preserve"> </w:t>
      </w:r>
      <w:r w:rsidRPr="001E01BF">
        <w:rPr>
          <w:sz w:val="24"/>
          <w:szCs w:val="24"/>
        </w:rPr>
        <w:t>To reclaim land and restore agricultural sovereignty through sustainable and Afrocentric practices.</w:t>
      </w:r>
    </w:p>
    <w:p w:rsidR="001E01BF" w:rsidRPr="001E01BF" w:rsidRDefault="001E01BF" w:rsidP="001E01BF">
      <w:pPr>
        <w:pStyle w:val="Heading4"/>
        <w:rPr>
          <w:color w:val="00B0F0"/>
          <w:sz w:val="24"/>
          <w:szCs w:val="24"/>
        </w:rPr>
      </w:pPr>
      <w:r>
        <w:rPr>
          <w:noProof/>
        </w:rPr>
        <w:drawing>
          <wp:inline distT="0" distB="0" distL="0" distR="0" wp14:anchorId="682A3F3B" wp14:editId="37C8A116">
            <wp:extent cx="2924175" cy="25336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4175" cy="2533650"/>
                    </a:xfrm>
                    <a:prstGeom prst="rect">
                      <a:avLst/>
                    </a:prstGeom>
                    <a:noFill/>
                  </pic:spPr>
                </pic:pic>
              </a:graphicData>
            </a:graphic>
          </wp:inline>
        </w:drawing>
      </w:r>
      <w:r>
        <w:rPr>
          <w:noProof/>
        </w:rPr>
        <w:drawing>
          <wp:inline distT="0" distB="0" distL="0" distR="0" wp14:anchorId="26D89CFD" wp14:editId="5F0B6123">
            <wp:extent cx="2981325" cy="2524125"/>
            <wp:effectExtent l="0" t="0" r="9525" b="9525"/>
            <wp:docPr id="36" name="Picture 36" descr="Art, agriculture, and advancing the relationship of Black people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 agriculture, and advancing the relationship of Black people 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81325" cy="2524125"/>
                    </a:xfrm>
                    <a:prstGeom prst="rect">
                      <a:avLst/>
                    </a:prstGeom>
                    <a:noFill/>
                    <a:ln>
                      <a:noFill/>
                    </a:ln>
                  </pic:spPr>
                </pic:pic>
              </a:graphicData>
            </a:graphic>
          </wp:inline>
        </w:drawing>
      </w:r>
      <w:r>
        <w:rPr>
          <w:noProof/>
        </w:rPr>
        <w:drawing>
          <wp:inline distT="0" distB="0" distL="0" distR="0" wp14:anchorId="529A63A4" wp14:editId="07ED61F3">
            <wp:extent cx="5915025" cy="22193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5025" cy="2219325"/>
                    </a:xfrm>
                    <a:prstGeom prst="rect">
                      <a:avLst/>
                    </a:prstGeom>
                    <a:noFill/>
                  </pic:spPr>
                </pic:pic>
              </a:graphicData>
            </a:graphic>
          </wp:inline>
        </w:drawing>
      </w:r>
      <w:r w:rsidRPr="001E01BF">
        <w:t xml:space="preserve"> </w:t>
      </w:r>
      <w:r w:rsidRPr="001E01BF">
        <w:rPr>
          <w:color w:val="00B0F0"/>
          <w:sz w:val="24"/>
          <w:szCs w:val="24"/>
        </w:rPr>
        <w:t>Goals:</w:t>
      </w:r>
    </w:p>
    <w:p w:rsidR="001E01BF" w:rsidRPr="001E01BF" w:rsidRDefault="001E01BF" w:rsidP="001E01BF">
      <w:pPr>
        <w:pStyle w:val="ListBullet"/>
        <w:rPr>
          <w:sz w:val="24"/>
          <w:szCs w:val="24"/>
        </w:rPr>
      </w:pPr>
      <w:r w:rsidRPr="001E01BF">
        <w:rPr>
          <w:sz w:val="24"/>
          <w:szCs w:val="24"/>
        </w:rPr>
        <w:t>Acquire land for community use and farming.</w:t>
      </w:r>
    </w:p>
    <w:p w:rsidR="001E01BF" w:rsidRPr="001E01BF" w:rsidRDefault="001E01BF" w:rsidP="001E01BF">
      <w:pPr>
        <w:pStyle w:val="ListBullet"/>
        <w:rPr>
          <w:sz w:val="24"/>
          <w:szCs w:val="24"/>
        </w:rPr>
      </w:pPr>
      <w:r w:rsidRPr="001E01BF">
        <w:rPr>
          <w:sz w:val="24"/>
          <w:szCs w:val="24"/>
        </w:rPr>
        <w:t>Train the next generation in agriculture and environmental stewardship.</w:t>
      </w:r>
    </w:p>
    <w:p w:rsidR="001E01BF" w:rsidRPr="001E01BF" w:rsidRDefault="001E01BF" w:rsidP="001E01BF">
      <w:pPr>
        <w:pStyle w:val="ListBullet"/>
        <w:rPr>
          <w:sz w:val="24"/>
          <w:szCs w:val="24"/>
        </w:rPr>
      </w:pPr>
      <w:r w:rsidRPr="001E01BF">
        <w:rPr>
          <w:sz w:val="24"/>
          <w:szCs w:val="24"/>
        </w:rPr>
        <w:t>Establish food cooperatives and markets.</w:t>
      </w:r>
    </w:p>
    <w:p w:rsidR="001E01BF" w:rsidRPr="001E01BF" w:rsidRDefault="001E01BF" w:rsidP="001E01BF">
      <w:pPr>
        <w:rPr>
          <w:sz w:val="24"/>
          <w:szCs w:val="24"/>
        </w:rPr>
      </w:pPr>
      <w:r w:rsidRPr="001E01BF">
        <w:rPr>
          <w:b/>
          <w:color w:val="00B0F0"/>
          <w:sz w:val="24"/>
          <w:szCs w:val="24"/>
        </w:rPr>
        <w:t>Statement of Purpose</w:t>
      </w:r>
      <w:r w:rsidRPr="001E01BF">
        <w:rPr>
          <w:b/>
          <w:color w:val="00B0F0"/>
        </w:rPr>
        <w:t>:</w:t>
      </w:r>
      <w:r w:rsidRPr="001E01BF">
        <w:rPr>
          <w:color w:val="00B0F0"/>
        </w:rPr>
        <w:t xml:space="preserve"> </w:t>
      </w:r>
      <w:r w:rsidRPr="001E01BF">
        <w:rPr>
          <w:sz w:val="24"/>
          <w:szCs w:val="24"/>
        </w:rPr>
        <w:t>To reconnect our people with the land as the foundation of independence, health, and heritage.</w:t>
      </w:r>
    </w:p>
    <w:p w:rsidR="001E01BF" w:rsidRPr="001E01BF" w:rsidRDefault="001E01BF" w:rsidP="001E01BF">
      <w:pPr>
        <w:pStyle w:val="Heading4"/>
        <w:rPr>
          <w:color w:val="00B0F0"/>
          <w:sz w:val="24"/>
          <w:szCs w:val="24"/>
        </w:rPr>
      </w:pPr>
      <w:r w:rsidRPr="001E01BF">
        <w:rPr>
          <w:color w:val="00B0F0"/>
          <w:sz w:val="24"/>
          <w:szCs w:val="24"/>
        </w:rPr>
        <w:t>Officers:</w:t>
      </w:r>
    </w:p>
    <w:p w:rsidR="001E01BF" w:rsidRPr="001E01BF" w:rsidRDefault="001E01BF" w:rsidP="001E01BF">
      <w:pPr>
        <w:spacing w:after="0"/>
        <w:rPr>
          <w:sz w:val="24"/>
          <w:szCs w:val="24"/>
        </w:rPr>
      </w:pPr>
      <w:r>
        <w:t xml:space="preserve">Chairman – </w:t>
      </w:r>
      <w:r w:rsidRPr="001E01BF">
        <w:rPr>
          <w:sz w:val="24"/>
          <w:szCs w:val="24"/>
        </w:rPr>
        <w:t>Oversees overall operations and strategic direction.</w:t>
      </w:r>
    </w:p>
    <w:p w:rsidR="001E01BF" w:rsidRPr="001E01BF" w:rsidRDefault="001E01BF" w:rsidP="001E01BF">
      <w:pPr>
        <w:spacing w:after="0"/>
        <w:rPr>
          <w:sz w:val="24"/>
          <w:szCs w:val="24"/>
        </w:rPr>
      </w:pPr>
      <w:r w:rsidRPr="001E01BF">
        <w:rPr>
          <w:sz w:val="24"/>
          <w:szCs w:val="24"/>
        </w:rPr>
        <w:t>Vice Chairman – Coordinates implementation and assists with planning.</w:t>
      </w:r>
    </w:p>
    <w:p w:rsidR="001E01BF" w:rsidRDefault="001E01BF" w:rsidP="001E01BF">
      <w:r w:rsidRPr="001E01BF">
        <w:rPr>
          <w:sz w:val="24"/>
          <w:szCs w:val="24"/>
        </w:rPr>
        <w:t>Secretary – Manages documentation, reporting, and internal communications</w:t>
      </w:r>
      <w:r>
        <w:t>.</w:t>
      </w:r>
    </w:p>
    <w:p w:rsidR="001E01BF" w:rsidRPr="001E01BF" w:rsidRDefault="001E01BF" w:rsidP="001E01BF">
      <w:pPr>
        <w:pStyle w:val="Heading3"/>
        <w:rPr>
          <w:color w:val="00B0F0"/>
          <w:sz w:val="28"/>
          <w:szCs w:val="28"/>
          <w:u w:val="single"/>
        </w:rPr>
      </w:pPr>
      <w:r w:rsidRPr="001E01BF">
        <w:rPr>
          <w:color w:val="00B0F0"/>
          <w:sz w:val="28"/>
          <w:szCs w:val="28"/>
          <w:u w:val="single"/>
        </w:rPr>
        <w:lastRenderedPageBreak/>
        <w:t>Education &amp; Knowledge Reclamation Department</w:t>
      </w:r>
    </w:p>
    <w:p w:rsidR="00A73CAC" w:rsidRDefault="001E01BF" w:rsidP="00A73CAC">
      <w:pPr>
        <w:spacing w:after="0"/>
        <w:rPr>
          <w:sz w:val="24"/>
          <w:szCs w:val="24"/>
        </w:rPr>
      </w:pPr>
      <w:r w:rsidRPr="001E01BF">
        <w:rPr>
          <w:b/>
          <w:color w:val="00B0F0"/>
          <w:sz w:val="24"/>
          <w:szCs w:val="24"/>
        </w:rPr>
        <w:t>Mission Statement:</w:t>
      </w:r>
      <w:r w:rsidRPr="001E01BF">
        <w:rPr>
          <w:color w:val="00B0F0"/>
        </w:rPr>
        <w:t xml:space="preserve"> </w:t>
      </w:r>
      <w:r w:rsidRPr="001E01BF">
        <w:rPr>
          <w:sz w:val="24"/>
          <w:szCs w:val="24"/>
        </w:rPr>
        <w:t>To rebuild African-centered education systems that restore cultural consciousness, critical thinking, and vocational competence.</w:t>
      </w:r>
    </w:p>
    <w:p w:rsidR="00A73CAC" w:rsidRDefault="00A73CAC" w:rsidP="00A73CAC">
      <w:pPr>
        <w:pStyle w:val="BodyText"/>
        <w:spacing w:after="0"/>
      </w:pPr>
      <w:r>
        <w:rPr>
          <w:noProof/>
        </w:rPr>
        <w:drawing>
          <wp:inline distT="0" distB="0" distL="0" distR="0" wp14:anchorId="77626805" wp14:editId="153D7E95">
            <wp:extent cx="2819400" cy="2719705"/>
            <wp:effectExtent l="0" t="0" r="0" b="4445"/>
            <wp:docPr id="40" name="Picture 40" descr="Black History Quotes On Education - Hermia Wilhel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History Quotes On Education - Hermia Wilhelmin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9400" cy="2719705"/>
                    </a:xfrm>
                    <a:prstGeom prst="rect">
                      <a:avLst/>
                    </a:prstGeom>
                    <a:noFill/>
                    <a:ln>
                      <a:noFill/>
                    </a:ln>
                  </pic:spPr>
                </pic:pic>
              </a:graphicData>
            </a:graphic>
          </wp:inline>
        </w:drawing>
      </w:r>
      <w:r w:rsidRPr="00AD6D4B">
        <w:rPr>
          <w:noProof/>
        </w:rPr>
        <w:t xml:space="preserve"> </w:t>
      </w:r>
      <w:r>
        <w:rPr>
          <w:noProof/>
        </w:rPr>
        <w:drawing>
          <wp:inline distT="0" distB="0" distL="0" distR="0" wp14:anchorId="732DC9DB" wp14:editId="3EA5CB72">
            <wp:extent cx="3038475" cy="2720340"/>
            <wp:effectExtent l="0" t="0" r="9525" b="3810"/>
            <wp:docPr id="41" name="Picture 41" descr="28 Essential Black History Books Educators Need to 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8 Essential Black History Books Educators Need to Rea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8475" cy="2720340"/>
                    </a:xfrm>
                    <a:prstGeom prst="rect">
                      <a:avLst/>
                    </a:prstGeom>
                    <a:noFill/>
                    <a:ln>
                      <a:noFill/>
                    </a:ln>
                  </pic:spPr>
                </pic:pic>
              </a:graphicData>
            </a:graphic>
          </wp:inline>
        </w:drawing>
      </w:r>
    </w:p>
    <w:p w:rsidR="00A73CAC" w:rsidRDefault="00A73CAC" w:rsidP="00A73CAC">
      <w:pPr>
        <w:pStyle w:val="BodyText"/>
        <w:spacing w:after="0"/>
      </w:pPr>
      <w:r>
        <w:rPr>
          <w:noProof/>
        </w:rPr>
        <w:drawing>
          <wp:inline distT="0" distB="0" distL="0" distR="0" wp14:anchorId="64AF3950" wp14:editId="3136A35B">
            <wp:extent cx="5943600" cy="2466975"/>
            <wp:effectExtent l="0" t="0" r="0" b="9525"/>
            <wp:docPr id="39" name="Picture 39" descr="Education African American Quotes - Quotes for M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ucation African American Quotes - Quotes for Me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466975"/>
                    </a:xfrm>
                    <a:prstGeom prst="rect">
                      <a:avLst/>
                    </a:prstGeom>
                    <a:noFill/>
                    <a:ln>
                      <a:noFill/>
                    </a:ln>
                  </pic:spPr>
                </pic:pic>
              </a:graphicData>
            </a:graphic>
          </wp:inline>
        </w:drawing>
      </w:r>
    </w:p>
    <w:p w:rsidR="001E01BF" w:rsidRPr="00A73CAC" w:rsidRDefault="001E01BF" w:rsidP="001E01BF">
      <w:pPr>
        <w:pStyle w:val="Heading4"/>
        <w:rPr>
          <w:color w:val="00B0F0"/>
          <w:sz w:val="24"/>
          <w:szCs w:val="24"/>
        </w:rPr>
      </w:pPr>
      <w:r w:rsidRPr="00A73CAC">
        <w:rPr>
          <w:color w:val="00B0F0"/>
          <w:sz w:val="24"/>
          <w:szCs w:val="24"/>
        </w:rPr>
        <w:t>Goals:</w:t>
      </w:r>
    </w:p>
    <w:p w:rsidR="001E01BF" w:rsidRPr="001E01BF" w:rsidRDefault="001E01BF" w:rsidP="001E01BF">
      <w:pPr>
        <w:pStyle w:val="ListBullet"/>
        <w:rPr>
          <w:sz w:val="24"/>
          <w:szCs w:val="24"/>
        </w:rPr>
      </w:pPr>
      <w:r w:rsidRPr="001E01BF">
        <w:rPr>
          <w:sz w:val="24"/>
          <w:szCs w:val="24"/>
        </w:rPr>
        <w:t>Establish independent schools and learning centers.</w:t>
      </w:r>
    </w:p>
    <w:p w:rsidR="001E01BF" w:rsidRPr="001E01BF" w:rsidRDefault="001E01BF" w:rsidP="001E01BF">
      <w:pPr>
        <w:pStyle w:val="ListBullet"/>
        <w:rPr>
          <w:sz w:val="24"/>
          <w:szCs w:val="24"/>
        </w:rPr>
      </w:pPr>
      <w:r w:rsidRPr="001E01BF">
        <w:rPr>
          <w:sz w:val="24"/>
          <w:szCs w:val="24"/>
        </w:rPr>
        <w:t>Promote literacy, financial education, and cultural history.</w:t>
      </w:r>
    </w:p>
    <w:p w:rsidR="001E01BF" w:rsidRPr="001E01BF" w:rsidRDefault="001E01BF" w:rsidP="001E01BF">
      <w:pPr>
        <w:pStyle w:val="ListBullet"/>
        <w:rPr>
          <w:sz w:val="24"/>
          <w:szCs w:val="24"/>
        </w:rPr>
      </w:pPr>
      <w:r w:rsidRPr="001E01BF">
        <w:rPr>
          <w:sz w:val="24"/>
          <w:szCs w:val="24"/>
        </w:rPr>
        <w:t>Train educators in Afrocentric pedagogy.</w:t>
      </w:r>
    </w:p>
    <w:p w:rsidR="001E01BF" w:rsidRDefault="001E01BF" w:rsidP="001E01BF">
      <w:r w:rsidRPr="00A73CAC">
        <w:rPr>
          <w:b/>
          <w:color w:val="00B0F0"/>
          <w:sz w:val="24"/>
          <w:szCs w:val="24"/>
        </w:rPr>
        <w:t>Statement of Purpose:</w:t>
      </w:r>
      <w:r w:rsidRPr="001E01BF">
        <w:rPr>
          <w:color w:val="00B0F0"/>
        </w:rPr>
        <w:t xml:space="preserve"> </w:t>
      </w:r>
      <w:r w:rsidRPr="000D7A1E">
        <w:rPr>
          <w:sz w:val="24"/>
          <w:szCs w:val="24"/>
        </w:rPr>
        <w:t>To ensure education is a tool for liberation, not assimilation.</w:t>
      </w:r>
    </w:p>
    <w:p w:rsidR="001E01BF" w:rsidRPr="00A73CAC" w:rsidRDefault="001E01BF" w:rsidP="001E01BF">
      <w:pPr>
        <w:pStyle w:val="Heading4"/>
        <w:rPr>
          <w:color w:val="00B0F0"/>
          <w:sz w:val="24"/>
          <w:szCs w:val="24"/>
        </w:rPr>
      </w:pPr>
      <w:r w:rsidRPr="00A73CAC">
        <w:rPr>
          <w:color w:val="00B0F0"/>
          <w:sz w:val="24"/>
          <w:szCs w:val="24"/>
        </w:rPr>
        <w:t>Officers:</w:t>
      </w:r>
    </w:p>
    <w:p w:rsidR="001E01BF" w:rsidRPr="00A73CAC" w:rsidRDefault="001E01BF" w:rsidP="001E01BF">
      <w:pPr>
        <w:spacing w:after="0"/>
        <w:rPr>
          <w:sz w:val="24"/>
          <w:szCs w:val="24"/>
        </w:rPr>
      </w:pPr>
      <w:r w:rsidRPr="00A73CAC">
        <w:rPr>
          <w:sz w:val="24"/>
          <w:szCs w:val="24"/>
        </w:rPr>
        <w:t>Chairman – Oversees overall operations and strategic direction.</w:t>
      </w:r>
    </w:p>
    <w:p w:rsidR="001E01BF" w:rsidRPr="00A73CAC" w:rsidRDefault="001E01BF" w:rsidP="001E01BF">
      <w:pPr>
        <w:spacing w:after="0"/>
        <w:rPr>
          <w:sz w:val="24"/>
          <w:szCs w:val="24"/>
        </w:rPr>
      </w:pPr>
      <w:r w:rsidRPr="00A73CAC">
        <w:rPr>
          <w:sz w:val="24"/>
          <w:szCs w:val="24"/>
        </w:rPr>
        <w:t>Vice Chairman – Coordinates implementation and assists with planning.</w:t>
      </w:r>
    </w:p>
    <w:p w:rsidR="001E01BF" w:rsidRPr="00A73CAC" w:rsidRDefault="001E01BF" w:rsidP="001E01BF">
      <w:pPr>
        <w:rPr>
          <w:sz w:val="24"/>
          <w:szCs w:val="24"/>
        </w:rPr>
      </w:pPr>
      <w:r w:rsidRPr="00A73CAC">
        <w:rPr>
          <w:sz w:val="24"/>
          <w:szCs w:val="24"/>
        </w:rPr>
        <w:t>Secretary – Manages documentation, reporting, and internal communications.</w:t>
      </w:r>
    </w:p>
    <w:p w:rsidR="00274A62" w:rsidRPr="008A3CAD" w:rsidRDefault="00274A62" w:rsidP="00274A62">
      <w:pPr>
        <w:pStyle w:val="Heading3"/>
        <w:rPr>
          <w:sz w:val="28"/>
          <w:szCs w:val="28"/>
          <w:u w:val="single"/>
        </w:rPr>
      </w:pPr>
      <w:r w:rsidRPr="0027260C">
        <w:rPr>
          <w:color w:val="00B0F0"/>
          <w:sz w:val="28"/>
          <w:szCs w:val="28"/>
          <w:u w:val="single"/>
        </w:rPr>
        <w:lastRenderedPageBreak/>
        <w:t>Community Safety &amp; Security Department</w:t>
      </w:r>
    </w:p>
    <w:p w:rsidR="00274A62" w:rsidRPr="00274A62" w:rsidRDefault="00274A62" w:rsidP="00274A62">
      <w:pPr>
        <w:spacing w:after="0"/>
        <w:rPr>
          <w:sz w:val="24"/>
          <w:szCs w:val="24"/>
        </w:rPr>
      </w:pPr>
      <w:r w:rsidRPr="00274A62">
        <w:rPr>
          <w:b/>
          <w:color w:val="00B0F0"/>
          <w:sz w:val="24"/>
          <w:szCs w:val="24"/>
        </w:rPr>
        <w:t>Mission Statement:</w:t>
      </w:r>
      <w:r w:rsidRPr="00274A62">
        <w:rPr>
          <w:color w:val="00B0F0"/>
        </w:rPr>
        <w:t xml:space="preserve"> </w:t>
      </w:r>
      <w:r w:rsidRPr="00274A62">
        <w:rPr>
          <w:sz w:val="24"/>
          <w:szCs w:val="24"/>
        </w:rPr>
        <w:t>To ensure the protection, peace, and safety of our communities through restorative justice, training, and community vigilance.</w:t>
      </w:r>
    </w:p>
    <w:p w:rsidR="00274A62" w:rsidRDefault="00274A62" w:rsidP="00274A62">
      <w:pPr>
        <w:pStyle w:val="BodyText"/>
      </w:pPr>
      <w:r>
        <w:rPr>
          <w:noProof/>
        </w:rPr>
        <w:drawing>
          <wp:inline distT="0" distB="0" distL="0" distR="0" wp14:anchorId="29C5C899" wp14:editId="23AD52BA">
            <wp:extent cx="2828925" cy="23526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8925" cy="2352675"/>
                    </a:xfrm>
                    <a:prstGeom prst="rect">
                      <a:avLst/>
                    </a:prstGeom>
                    <a:noFill/>
                  </pic:spPr>
                </pic:pic>
              </a:graphicData>
            </a:graphic>
          </wp:inline>
        </w:drawing>
      </w:r>
      <w:r w:rsidRPr="0074224F">
        <w:rPr>
          <w:noProof/>
        </w:rPr>
        <w:t xml:space="preserve"> </w:t>
      </w:r>
      <w:r>
        <w:rPr>
          <w:noProof/>
        </w:rPr>
        <w:drawing>
          <wp:inline distT="0" distB="0" distL="0" distR="0" wp14:anchorId="4B4B6570" wp14:editId="267F588C">
            <wp:extent cx="2971800" cy="2352675"/>
            <wp:effectExtent l="0" t="0" r="0" b="9525"/>
            <wp:docPr id="46" name="Picture 46" descr="Black Safety 365 - hosted by Black Freedom Collective: Safety Committ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ck Safety 365 - hosted by Black Freedom Collective: Safety Committee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1800" cy="2352675"/>
                    </a:xfrm>
                    <a:prstGeom prst="rect">
                      <a:avLst/>
                    </a:prstGeom>
                    <a:noFill/>
                    <a:ln>
                      <a:noFill/>
                    </a:ln>
                  </pic:spPr>
                </pic:pic>
              </a:graphicData>
            </a:graphic>
          </wp:inline>
        </w:drawing>
      </w:r>
    </w:p>
    <w:p w:rsidR="00274A62" w:rsidRDefault="00274A62" w:rsidP="00274A62">
      <w:pPr>
        <w:pStyle w:val="BodyText"/>
      </w:pPr>
      <w:r>
        <w:rPr>
          <w:noProof/>
        </w:rPr>
        <w:drawing>
          <wp:inline distT="0" distB="0" distL="0" distR="0" wp14:anchorId="417817BF" wp14:editId="3733C923">
            <wp:extent cx="5943600" cy="2695575"/>
            <wp:effectExtent l="0" t="0" r="0" b="9525"/>
            <wp:docPr id="42" name="Picture 42" descr="IUIC | How Can We Eliminate Crime In The Black Community?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UIC | How Can We Eliminate Crime In The Black Community? - YouTub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rsidR="00274A62" w:rsidRPr="00274A62" w:rsidRDefault="00274A62" w:rsidP="00274A62">
      <w:pPr>
        <w:pStyle w:val="Heading4"/>
        <w:rPr>
          <w:color w:val="00B0F0"/>
          <w:sz w:val="24"/>
          <w:szCs w:val="24"/>
        </w:rPr>
      </w:pPr>
      <w:r w:rsidRPr="00274A62">
        <w:rPr>
          <w:color w:val="00B0F0"/>
          <w:sz w:val="24"/>
          <w:szCs w:val="24"/>
        </w:rPr>
        <w:t>Goals:</w:t>
      </w:r>
    </w:p>
    <w:p w:rsidR="00274A62" w:rsidRPr="00274A62" w:rsidRDefault="00274A62" w:rsidP="00274A62">
      <w:pPr>
        <w:pStyle w:val="ListBullet"/>
        <w:rPr>
          <w:sz w:val="24"/>
          <w:szCs w:val="24"/>
        </w:rPr>
      </w:pPr>
      <w:r w:rsidRPr="00274A62">
        <w:rPr>
          <w:sz w:val="24"/>
          <w:szCs w:val="24"/>
        </w:rPr>
        <w:t>Create community peacekeeping systems.</w:t>
      </w:r>
    </w:p>
    <w:p w:rsidR="00274A62" w:rsidRPr="00274A62" w:rsidRDefault="00274A62" w:rsidP="00274A62">
      <w:pPr>
        <w:pStyle w:val="ListBullet"/>
        <w:rPr>
          <w:sz w:val="24"/>
          <w:szCs w:val="24"/>
        </w:rPr>
      </w:pPr>
      <w:r w:rsidRPr="00274A62">
        <w:rPr>
          <w:sz w:val="24"/>
          <w:szCs w:val="24"/>
        </w:rPr>
        <w:t>Develop restorative justice and conflict mediation networks.</w:t>
      </w:r>
    </w:p>
    <w:p w:rsidR="00274A62" w:rsidRPr="00274A62" w:rsidRDefault="00274A62" w:rsidP="00274A62">
      <w:pPr>
        <w:pStyle w:val="ListBullet"/>
        <w:spacing w:after="0"/>
        <w:rPr>
          <w:sz w:val="24"/>
          <w:szCs w:val="24"/>
        </w:rPr>
      </w:pPr>
      <w:r w:rsidRPr="00274A62">
        <w:rPr>
          <w:sz w:val="24"/>
          <w:szCs w:val="24"/>
        </w:rPr>
        <w:t>Build partnerships with legal and civic organizations.</w:t>
      </w:r>
    </w:p>
    <w:p w:rsidR="00274A62" w:rsidRPr="00274A62" w:rsidRDefault="00274A62" w:rsidP="00274A62">
      <w:pPr>
        <w:rPr>
          <w:sz w:val="24"/>
          <w:szCs w:val="24"/>
        </w:rPr>
      </w:pPr>
      <w:r w:rsidRPr="00274A62">
        <w:rPr>
          <w:b/>
          <w:color w:val="00B0F0"/>
          <w:sz w:val="24"/>
          <w:szCs w:val="24"/>
        </w:rPr>
        <w:t>Statement of Purpose:</w:t>
      </w:r>
      <w:r w:rsidRPr="00274A62">
        <w:rPr>
          <w:color w:val="00B0F0"/>
        </w:rPr>
        <w:t xml:space="preserve"> </w:t>
      </w:r>
      <w:r w:rsidRPr="00274A62">
        <w:rPr>
          <w:sz w:val="24"/>
          <w:szCs w:val="24"/>
        </w:rPr>
        <w:t>To reclaim control over community safety and protect our families and neighborhoods with dignity and discipline.</w:t>
      </w:r>
    </w:p>
    <w:p w:rsidR="00274A62" w:rsidRPr="00274A62" w:rsidRDefault="00274A62" w:rsidP="00274A62">
      <w:pPr>
        <w:pStyle w:val="Heading4"/>
        <w:rPr>
          <w:color w:val="00B0F0"/>
          <w:sz w:val="24"/>
          <w:szCs w:val="24"/>
        </w:rPr>
      </w:pPr>
      <w:r w:rsidRPr="00274A62">
        <w:rPr>
          <w:color w:val="00B0F0"/>
          <w:sz w:val="24"/>
          <w:szCs w:val="24"/>
        </w:rPr>
        <w:t>Officers:</w:t>
      </w:r>
    </w:p>
    <w:p w:rsidR="00274A62" w:rsidRPr="00274A62" w:rsidRDefault="00274A62" w:rsidP="00274A62">
      <w:pPr>
        <w:spacing w:after="0"/>
        <w:rPr>
          <w:sz w:val="24"/>
          <w:szCs w:val="24"/>
        </w:rPr>
      </w:pPr>
      <w:r w:rsidRPr="00274A62">
        <w:rPr>
          <w:sz w:val="24"/>
          <w:szCs w:val="24"/>
        </w:rPr>
        <w:t>Chairman – Oversees overall operations and strategic direction.</w:t>
      </w:r>
    </w:p>
    <w:p w:rsidR="00274A62" w:rsidRPr="00274A62" w:rsidRDefault="00274A62" w:rsidP="00274A62">
      <w:pPr>
        <w:spacing w:after="0"/>
        <w:rPr>
          <w:sz w:val="24"/>
          <w:szCs w:val="24"/>
        </w:rPr>
      </w:pPr>
      <w:r w:rsidRPr="00274A62">
        <w:rPr>
          <w:sz w:val="24"/>
          <w:szCs w:val="24"/>
        </w:rPr>
        <w:t>Vice Chairman – Coordinates implementation and assists with planning.</w:t>
      </w:r>
    </w:p>
    <w:p w:rsidR="001E01BF" w:rsidRDefault="00274A62" w:rsidP="00274A62">
      <w:r>
        <w:t>Secretary – Manages documentation, reporting, and internal communications</w:t>
      </w:r>
    </w:p>
    <w:p w:rsidR="00A202CD" w:rsidRPr="00A202CD" w:rsidRDefault="00A202CD" w:rsidP="00A202CD">
      <w:pPr>
        <w:pStyle w:val="Heading3"/>
        <w:rPr>
          <w:color w:val="00B0F0"/>
          <w:sz w:val="28"/>
          <w:szCs w:val="28"/>
          <w:u w:val="single"/>
        </w:rPr>
      </w:pPr>
      <w:r w:rsidRPr="00A202CD">
        <w:rPr>
          <w:color w:val="00B0F0"/>
          <w:sz w:val="28"/>
          <w:szCs w:val="28"/>
          <w:u w:val="single"/>
        </w:rPr>
        <w:lastRenderedPageBreak/>
        <w:t>Communication &amp; Media Outreach Department</w:t>
      </w:r>
    </w:p>
    <w:p w:rsidR="00A202CD" w:rsidRDefault="00A202CD" w:rsidP="00A202CD">
      <w:pPr>
        <w:spacing w:after="0"/>
        <w:rPr>
          <w:sz w:val="24"/>
          <w:szCs w:val="24"/>
        </w:rPr>
      </w:pPr>
      <w:r w:rsidRPr="00A202CD">
        <w:rPr>
          <w:b/>
          <w:color w:val="00B0F0"/>
          <w:sz w:val="24"/>
          <w:szCs w:val="24"/>
        </w:rPr>
        <w:t>Mission Statement:</w:t>
      </w:r>
      <w:r w:rsidRPr="00A202CD">
        <w:rPr>
          <w:color w:val="00B0F0"/>
        </w:rPr>
        <w:t xml:space="preserve"> </w:t>
      </w:r>
      <w:r w:rsidRPr="00A202CD">
        <w:rPr>
          <w:sz w:val="24"/>
          <w:szCs w:val="24"/>
        </w:rPr>
        <w:t>To build and control our own narrative through media ownership, cultural storytelling, and strategic communication.</w:t>
      </w:r>
    </w:p>
    <w:p w:rsidR="00A202CD" w:rsidRDefault="00A202CD" w:rsidP="00A202CD">
      <w:pPr>
        <w:pStyle w:val="BodyText"/>
        <w:spacing w:after="0"/>
        <w:rPr>
          <w:noProof/>
        </w:rPr>
      </w:pPr>
      <w:r>
        <w:rPr>
          <w:noProof/>
        </w:rPr>
        <w:drawing>
          <wp:inline distT="0" distB="0" distL="0" distR="0" wp14:anchorId="2BC9D86E" wp14:editId="7980BAFD">
            <wp:extent cx="2962275" cy="2076450"/>
            <wp:effectExtent l="0" t="0" r="9525" b="0"/>
            <wp:docPr id="47" name="Picture 47" descr="The Future of Black Media in America by atldoughboy on Pre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Future of Black Media in America by atldoughboy on Prez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62275" cy="2076450"/>
                    </a:xfrm>
                    <a:prstGeom prst="rect">
                      <a:avLst/>
                    </a:prstGeom>
                    <a:noFill/>
                    <a:ln>
                      <a:noFill/>
                    </a:ln>
                  </pic:spPr>
                </pic:pic>
              </a:graphicData>
            </a:graphic>
          </wp:inline>
        </w:drawing>
      </w:r>
      <w:r w:rsidRPr="00284C2C">
        <w:rPr>
          <w:noProof/>
        </w:rPr>
        <w:t xml:space="preserve"> </w:t>
      </w:r>
      <w:r>
        <w:rPr>
          <w:noProof/>
        </w:rPr>
        <w:drawing>
          <wp:inline distT="0" distB="0" distL="0" distR="0" wp14:anchorId="5A92839B" wp14:editId="41CFA959">
            <wp:extent cx="2771775" cy="2076450"/>
            <wp:effectExtent l="0" t="0" r="9525" b="0"/>
            <wp:docPr id="49" name="Picture 49" descr="PPT - African-American Media Consumption Trends PowerPoint Presen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T - African-American Media Consumption Trends PowerPoint Presentation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71775" cy="2076450"/>
                    </a:xfrm>
                    <a:prstGeom prst="rect">
                      <a:avLst/>
                    </a:prstGeom>
                    <a:noFill/>
                    <a:ln>
                      <a:noFill/>
                    </a:ln>
                  </pic:spPr>
                </pic:pic>
              </a:graphicData>
            </a:graphic>
          </wp:inline>
        </w:drawing>
      </w:r>
      <w:r w:rsidRPr="00284C2C">
        <w:rPr>
          <w:noProof/>
        </w:rPr>
        <w:t xml:space="preserve"> </w:t>
      </w:r>
      <w:r>
        <w:rPr>
          <w:noProof/>
        </w:rPr>
        <w:drawing>
          <wp:inline distT="0" distB="0" distL="0" distR="0" wp14:anchorId="56A0A594" wp14:editId="6BFD0E55">
            <wp:extent cx="5848350" cy="2981325"/>
            <wp:effectExtent l="0" t="0" r="0" b="9525"/>
            <wp:docPr id="48" name="Picture 48" descr="Is Black Media Relevant Or Irrelevant In A Digital Economy? • Is 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 Black Media Relevant Or Irrelevant In A Digital Economy? • Is Hip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8350" cy="2981325"/>
                    </a:xfrm>
                    <a:prstGeom prst="rect">
                      <a:avLst/>
                    </a:prstGeom>
                    <a:noFill/>
                    <a:ln>
                      <a:noFill/>
                    </a:ln>
                  </pic:spPr>
                </pic:pic>
              </a:graphicData>
            </a:graphic>
          </wp:inline>
        </w:drawing>
      </w:r>
    </w:p>
    <w:p w:rsidR="00A202CD" w:rsidRDefault="00A202CD" w:rsidP="00A202CD">
      <w:pPr>
        <w:spacing w:after="0"/>
      </w:pPr>
    </w:p>
    <w:p w:rsidR="00A202CD" w:rsidRPr="00A202CD" w:rsidRDefault="00A202CD" w:rsidP="00A202CD">
      <w:pPr>
        <w:pStyle w:val="Heading4"/>
        <w:rPr>
          <w:color w:val="00B0F0"/>
        </w:rPr>
      </w:pPr>
      <w:r w:rsidRPr="00A202CD">
        <w:rPr>
          <w:color w:val="00B0F0"/>
        </w:rPr>
        <w:t>Goals:</w:t>
      </w:r>
    </w:p>
    <w:p w:rsidR="00A202CD" w:rsidRPr="00A202CD" w:rsidRDefault="00A202CD" w:rsidP="00A202CD">
      <w:pPr>
        <w:pStyle w:val="ListBullet"/>
        <w:rPr>
          <w:sz w:val="24"/>
          <w:szCs w:val="24"/>
        </w:rPr>
      </w:pPr>
      <w:r w:rsidRPr="00A202CD">
        <w:rPr>
          <w:sz w:val="24"/>
          <w:szCs w:val="24"/>
        </w:rPr>
        <w:t>Create and manage community-based media outlets.</w:t>
      </w:r>
    </w:p>
    <w:p w:rsidR="00A202CD" w:rsidRPr="00A202CD" w:rsidRDefault="00A202CD" w:rsidP="00A202CD">
      <w:pPr>
        <w:pStyle w:val="ListBullet"/>
        <w:rPr>
          <w:sz w:val="24"/>
          <w:szCs w:val="24"/>
        </w:rPr>
      </w:pPr>
      <w:r w:rsidRPr="00A202CD">
        <w:rPr>
          <w:sz w:val="24"/>
          <w:szCs w:val="24"/>
        </w:rPr>
        <w:t>Produce content that uplifts and educates.</w:t>
      </w:r>
    </w:p>
    <w:p w:rsidR="00A202CD" w:rsidRPr="00A202CD" w:rsidRDefault="00A202CD" w:rsidP="00A202CD">
      <w:pPr>
        <w:pStyle w:val="ListBullet"/>
        <w:spacing w:after="0"/>
        <w:rPr>
          <w:sz w:val="24"/>
          <w:szCs w:val="24"/>
        </w:rPr>
      </w:pPr>
      <w:r w:rsidRPr="00A202CD">
        <w:rPr>
          <w:sz w:val="24"/>
          <w:szCs w:val="24"/>
        </w:rPr>
        <w:t>Develop global networks of African media producers.</w:t>
      </w:r>
    </w:p>
    <w:p w:rsidR="00A202CD" w:rsidRPr="00A202CD" w:rsidRDefault="00A202CD" w:rsidP="00A202CD">
      <w:pPr>
        <w:rPr>
          <w:sz w:val="24"/>
          <w:szCs w:val="24"/>
        </w:rPr>
      </w:pPr>
      <w:r w:rsidRPr="00A202CD">
        <w:rPr>
          <w:color w:val="00B0F0"/>
          <w:sz w:val="24"/>
          <w:szCs w:val="24"/>
        </w:rPr>
        <w:t xml:space="preserve">Statement of Purpose: </w:t>
      </w:r>
      <w:r w:rsidRPr="00A202CD">
        <w:rPr>
          <w:sz w:val="24"/>
          <w:szCs w:val="24"/>
        </w:rPr>
        <w:t>To reclaim our story, amplify our voices, and ensure our perspectives shape the global narrative of who we are as an ethnic group.</w:t>
      </w:r>
    </w:p>
    <w:p w:rsidR="00A202CD" w:rsidRPr="00C41446" w:rsidRDefault="00A202CD" w:rsidP="00A202CD">
      <w:pPr>
        <w:pStyle w:val="Heading4"/>
        <w:rPr>
          <w:color w:val="00B0F0"/>
        </w:rPr>
      </w:pPr>
      <w:r w:rsidRPr="00C41446">
        <w:rPr>
          <w:color w:val="00B0F0"/>
        </w:rPr>
        <w:t>Officers:</w:t>
      </w:r>
    </w:p>
    <w:p w:rsidR="00A202CD" w:rsidRPr="00A202CD" w:rsidRDefault="00A202CD" w:rsidP="00A202CD">
      <w:pPr>
        <w:spacing w:after="0"/>
        <w:rPr>
          <w:sz w:val="24"/>
          <w:szCs w:val="24"/>
        </w:rPr>
      </w:pPr>
      <w:r w:rsidRPr="00A202CD">
        <w:rPr>
          <w:sz w:val="24"/>
          <w:szCs w:val="24"/>
        </w:rPr>
        <w:t>Chairman – Oversees overall operations and strategic direction.</w:t>
      </w:r>
    </w:p>
    <w:p w:rsidR="00A202CD" w:rsidRPr="00A202CD" w:rsidRDefault="00A202CD" w:rsidP="00A202CD">
      <w:pPr>
        <w:spacing w:after="0"/>
        <w:rPr>
          <w:sz w:val="24"/>
          <w:szCs w:val="24"/>
        </w:rPr>
      </w:pPr>
      <w:r w:rsidRPr="00A202CD">
        <w:rPr>
          <w:sz w:val="24"/>
          <w:szCs w:val="24"/>
        </w:rPr>
        <w:t>Vice Chairman – Coordinates implementation and assists with planning.</w:t>
      </w:r>
    </w:p>
    <w:p w:rsidR="00A202CD" w:rsidRDefault="00A202CD" w:rsidP="00A202CD">
      <w:r w:rsidRPr="00A202CD">
        <w:rPr>
          <w:sz w:val="24"/>
          <w:szCs w:val="24"/>
        </w:rPr>
        <w:t>Secretary – Manages documentation, reporting, and internal communications</w:t>
      </w:r>
      <w:r>
        <w:t>.</w:t>
      </w:r>
    </w:p>
    <w:p w:rsidR="00CB543D" w:rsidRPr="007F612F" w:rsidRDefault="00CB543D" w:rsidP="00CB543D">
      <w:pPr>
        <w:pStyle w:val="Heading3"/>
        <w:rPr>
          <w:color w:val="00B0F0"/>
          <w:sz w:val="28"/>
          <w:szCs w:val="28"/>
        </w:rPr>
      </w:pPr>
      <w:r w:rsidRPr="007F612F">
        <w:rPr>
          <w:color w:val="00B0F0"/>
          <w:sz w:val="28"/>
          <w:szCs w:val="28"/>
        </w:rPr>
        <w:lastRenderedPageBreak/>
        <w:t xml:space="preserve">Data &amp; Statistics </w:t>
      </w:r>
      <w:r w:rsidR="007F612F">
        <w:rPr>
          <w:color w:val="00B0F0"/>
          <w:sz w:val="28"/>
          <w:szCs w:val="28"/>
        </w:rPr>
        <w:t>Department:</w:t>
      </w:r>
    </w:p>
    <w:p w:rsidR="00CB543D" w:rsidRDefault="00CB543D" w:rsidP="00CB543D">
      <w:r w:rsidRPr="007F612F">
        <w:rPr>
          <w:b/>
          <w:color w:val="00B0F0"/>
          <w:sz w:val="24"/>
          <w:szCs w:val="24"/>
        </w:rPr>
        <w:t>Mission Statement:</w:t>
      </w:r>
      <w:r w:rsidRPr="007F612F">
        <w:rPr>
          <w:color w:val="00B0F0"/>
        </w:rPr>
        <w:t xml:space="preserve"> </w:t>
      </w:r>
      <w:r w:rsidRPr="007F612F">
        <w:rPr>
          <w:sz w:val="24"/>
          <w:szCs w:val="24"/>
        </w:rPr>
        <w:t>To collect, analyze, and report data that guides evidence-based decision-making across all Sankofa Movement initiatives.</w:t>
      </w:r>
    </w:p>
    <w:p w:rsidR="00CB543D" w:rsidRDefault="00CB543D" w:rsidP="00CB543D">
      <w:r>
        <w:rPr>
          <w:noProof/>
        </w:rPr>
        <w:drawing>
          <wp:inline distT="0" distB="0" distL="0" distR="0" wp14:anchorId="730BB2AE" wp14:editId="3B64972E">
            <wp:extent cx="2933700" cy="2139462"/>
            <wp:effectExtent l="0" t="0" r="0" b="0"/>
            <wp:docPr id="1" name="Picture 1" descr="Do statistical data analysis using r, sas,excel,stata,spss by Sam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 statistical data analysis using r, sas,excel,stata,spss by Samson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33700" cy="2139462"/>
                    </a:xfrm>
                    <a:prstGeom prst="rect">
                      <a:avLst/>
                    </a:prstGeom>
                    <a:noFill/>
                    <a:ln>
                      <a:noFill/>
                    </a:ln>
                  </pic:spPr>
                </pic:pic>
              </a:graphicData>
            </a:graphic>
          </wp:inline>
        </w:drawing>
      </w:r>
      <w:r w:rsidR="007F612F" w:rsidRPr="007F612F">
        <w:rPr>
          <w:noProof/>
        </w:rPr>
        <w:t xml:space="preserve"> </w:t>
      </w:r>
      <w:r w:rsidR="007F612F">
        <w:rPr>
          <w:noProof/>
        </w:rPr>
        <w:drawing>
          <wp:inline distT="0" distB="0" distL="0" distR="0" wp14:anchorId="461C0571" wp14:editId="4A0ED2F9">
            <wp:extent cx="2933700" cy="2124075"/>
            <wp:effectExtent l="0" t="0" r="0" b="9525"/>
            <wp:docPr id="5" name="Picture 5" descr="Do statistical data analysis using excel, spss and r studio by Ma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 statistical data analysis using excel, spss and r studio by Maria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3700" cy="2124075"/>
                    </a:xfrm>
                    <a:prstGeom prst="rect">
                      <a:avLst/>
                    </a:prstGeom>
                    <a:noFill/>
                    <a:ln>
                      <a:noFill/>
                    </a:ln>
                  </pic:spPr>
                </pic:pic>
              </a:graphicData>
            </a:graphic>
          </wp:inline>
        </w:drawing>
      </w:r>
    </w:p>
    <w:p w:rsidR="00CB543D" w:rsidRPr="007F612F" w:rsidRDefault="00CB543D" w:rsidP="00CB543D">
      <w:pPr>
        <w:pStyle w:val="Heading4"/>
        <w:rPr>
          <w:color w:val="00B0F0"/>
          <w:sz w:val="24"/>
          <w:szCs w:val="24"/>
        </w:rPr>
      </w:pPr>
      <w:r w:rsidRPr="007F612F">
        <w:rPr>
          <w:color w:val="00B0F0"/>
          <w:sz w:val="24"/>
          <w:szCs w:val="24"/>
        </w:rPr>
        <w:t>Goals:</w:t>
      </w:r>
    </w:p>
    <w:p w:rsidR="00CB543D" w:rsidRPr="007F612F" w:rsidRDefault="00CB543D" w:rsidP="00CB543D">
      <w:pPr>
        <w:pStyle w:val="ListBullet"/>
        <w:rPr>
          <w:sz w:val="24"/>
          <w:szCs w:val="24"/>
        </w:rPr>
      </w:pPr>
      <w:r w:rsidRPr="007F612F">
        <w:rPr>
          <w:sz w:val="24"/>
          <w:szCs w:val="24"/>
        </w:rPr>
        <w:t>Establish systems for community data collection.</w:t>
      </w:r>
    </w:p>
    <w:p w:rsidR="00CB543D" w:rsidRPr="007F612F" w:rsidRDefault="00CB543D" w:rsidP="00CB543D">
      <w:pPr>
        <w:pStyle w:val="ListBullet"/>
        <w:rPr>
          <w:sz w:val="24"/>
          <w:szCs w:val="24"/>
        </w:rPr>
      </w:pPr>
      <w:r w:rsidRPr="007F612F">
        <w:rPr>
          <w:sz w:val="24"/>
          <w:szCs w:val="24"/>
        </w:rPr>
        <w:t>Develop progress-tracking and evaluation tools.</w:t>
      </w:r>
    </w:p>
    <w:p w:rsidR="00CB543D" w:rsidRPr="007F612F" w:rsidRDefault="00CB543D" w:rsidP="00CB543D">
      <w:pPr>
        <w:pStyle w:val="ListBullet"/>
        <w:rPr>
          <w:sz w:val="24"/>
          <w:szCs w:val="24"/>
        </w:rPr>
      </w:pPr>
      <w:r w:rsidRPr="007F612F">
        <w:rPr>
          <w:sz w:val="24"/>
          <w:szCs w:val="24"/>
        </w:rPr>
        <w:t>Maintain transparency and accountability in reporting.</w:t>
      </w:r>
    </w:p>
    <w:p w:rsidR="00CB543D" w:rsidRPr="007F612F" w:rsidRDefault="00CB543D" w:rsidP="00CB543D">
      <w:pPr>
        <w:rPr>
          <w:sz w:val="24"/>
          <w:szCs w:val="24"/>
        </w:rPr>
      </w:pPr>
      <w:r w:rsidRPr="007F612F">
        <w:rPr>
          <w:b/>
          <w:color w:val="00B0F0"/>
          <w:sz w:val="24"/>
          <w:szCs w:val="24"/>
        </w:rPr>
        <w:t>Statement of Purpose:</w:t>
      </w:r>
      <w:r w:rsidRPr="007F612F">
        <w:rPr>
          <w:color w:val="00B0F0"/>
        </w:rPr>
        <w:t xml:space="preserve"> </w:t>
      </w:r>
      <w:r w:rsidRPr="007F612F">
        <w:rPr>
          <w:sz w:val="24"/>
          <w:szCs w:val="24"/>
        </w:rPr>
        <w:t>To ensure that our growth is measurable, strategic, and scientifically grounded.</w:t>
      </w:r>
    </w:p>
    <w:p w:rsidR="00CB543D" w:rsidRPr="007F612F" w:rsidRDefault="00CB543D" w:rsidP="00CB543D">
      <w:pPr>
        <w:pStyle w:val="Heading4"/>
        <w:rPr>
          <w:color w:val="00B0F0"/>
          <w:sz w:val="24"/>
          <w:szCs w:val="24"/>
        </w:rPr>
      </w:pPr>
      <w:r w:rsidRPr="007F612F">
        <w:rPr>
          <w:color w:val="00B0F0"/>
          <w:sz w:val="24"/>
          <w:szCs w:val="24"/>
        </w:rPr>
        <w:t>Officers:</w:t>
      </w:r>
    </w:p>
    <w:p w:rsidR="00CB543D" w:rsidRPr="007F612F" w:rsidRDefault="00CB543D" w:rsidP="007F612F">
      <w:pPr>
        <w:spacing w:after="0"/>
        <w:rPr>
          <w:sz w:val="24"/>
          <w:szCs w:val="24"/>
        </w:rPr>
      </w:pPr>
      <w:r w:rsidRPr="007F612F">
        <w:rPr>
          <w:sz w:val="24"/>
          <w:szCs w:val="24"/>
        </w:rPr>
        <w:t>Chairman – Oversees overall operations and strategic direction.</w:t>
      </w:r>
    </w:p>
    <w:p w:rsidR="00CB543D" w:rsidRPr="007F612F" w:rsidRDefault="00CB543D" w:rsidP="007F612F">
      <w:pPr>
        <w:spacing w:after="0"/>
        <w:rPr>
          <w:sz w:val="24"/>
          <w:szCs w:val="24"/>
        </w:rPr>
      </w:pPr>
      <w:r w:rsidRPr="007F612F">
        <w:rPr>
          <w:sz w:val="24"/>
          <w:szCs w:val="24"/>
        </w:rPr>
        <w:t>Vice Chairman – Coordinates implementation and assists with planning.</w:t>
      </w:r>
    </w:p>
    <w:p w:rsidR="00CB543D" w:rsidRPr="007F612F" w:rsidRDefault="00CB543D" w:rsidP="00CB543D">
      <w:pPr>
        <w:rPr>
          <w:sz w:val="24"/>
          <w:szCs w:val="24"/>
        </w:rPr>
      </w:pPr>
      <w:r w:rsidRPr="007F612F">
        <w:rPr>
          <w:sz w:val="24"/>
          <w:szCs w:val="24"/>
        </w:rPr>
        <w:t>Secretary – Manages documentation, reporting, and internal communications.</w:t>
      </w:r>
    </w:p>
    <w:p w:rsidR="00CB543D" w:rsidRPr="007F612F" w:rsidRDefault="00CB543D" w:rsidP="00CB543D">
      <w:pPr>
        <w:pStyle w:val="Heading2"/>
        <w:rPr>
          <w:color w:val="00B0F0"/>
        </w:rPr>
      </w:pPr>
      <w:r w:rsidRPr="007F612F">
        <w:rPr>
          <w:color w:val="00B0F0"/>
        </w:rPr>
        <w:t>IV. Conclusion</w:t>
      </w:r>
    </w:p>
    <w:p w:rsidR="00CB543D" w:rsidRPr="00E978F2" w:rsidRDefault="00CB543D" w:rsidP="00CB543D">
      <w:pPr>
        <w:rPr>
          <w:b/>
          <w:sz w:val="28"/>
          <w:szCs w:val="28"/>
        </w:rPr>
      </w:pPr>
      <w:r w:rsidRPr="00E978F2">
        <w:rPr>
          <w:b/>
          <w:sz w:val="28"/>
          <w:szCs w:val="28"/>
        </w:rPr>
        <w:t>The Sankofa Master Plan Movement is a living system—evolving through the participation and commitment of the Kidnap</w:t>
      </w:r>
      <w:r w:rsidR="00052570">
        <w:rPr>
          <w:b/>
          <w:sz w:val="28"/>
          <w:szCs w:val="28"/>
        </w:rPr>
        <w:t>ped</w:t>
      </w:r>
      <w:bookmarkStart w:id="0" w:name="_GoBack"/>
      <w:bookmarkEnd w:id="0"/>
      <w:r w:rsidRPr="00E978F2">
        <w:rPr>
          <w:b/>
          <w:sz w:val="28"/>
          <w:szCs w:val="28"/>
        </w:rPr>
        <w:t xml:space="preserve"> Africans here in the United Snakes of America who understand the important of working together to save ourselves and our children yet to be born. Together, through these Departments and shared principles, we will restore what was lost, strengthen what remains, and build what is yet to come.</w:t>
      </w:r>
    </w:p>
    <w:p w:rsidR="00291F96" w:rsidRDefault="00291F96" w:rsidP="00A8446D">
      <w:pPr>
        <w:rPr>
          <w:noProof/>
        </w:rPr>
      </w:pPr>
    </w:p>
    <w:p w:rsidR="00AB77FD" w:rsidRDefault="00AB77FD"/>
    <w:sectPr w:rsidR="00AB77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794C44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7C31C8"/>
    <w:multiLevelType w:val="hybridMultilevel"/>
    <w:tmpl w:val="0F104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BF55F6"/>
    <w:multiLevelType w:val="hybridMultilevel"/>
    <w:tmpl w:val="74D22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CA5"/>
    <w:rsid w:val="00052570"/>
    <w:rsid w:val="000D7A1E"/>
    <w:rsid w:val="00115A6F"/>
    <w:rsid w:val="001928EC"/>
    <w:rsid w:val="001E01BF"/>
    <w:rsid w:val="00247388"/>
    <w:rsid w:val="0027260C"/>
    <w:rsid w:val="00274A62"/>
    <w:rsid w:val="00291F96"/>
    <w:rsid w:val="00671388"/>
    <w:rsid w:val="0071299C"/>
    <w:rsid w:val="00757C72"/>
    <w:rsid w:val="007F612F"/>
    <w:rsid w:val="008471AD"/>
    <w:rsid w:val="00A202CD"/>
    <w:rsid w:val="00A73CAC"/>
    <w:rsid w:val="00A8446D"/>
    <w:rsid w:val="00AB77FD"/>
    <w:rsid w:val="00C41446"/>
    <w:rsid w:val="00CB543D"/>
    <w:rsid w:val="00D33CA5"/>
    <w:rsid w:val="00E1213F"/>
    <w:rsid w:val="00E677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3CA5"/>
    <w:rPr>
      <w:rFonts w:eastAsiaTheme="minorEastAsia"/>
    </w:rPr>
  </w:style>
  <w:style w:type="paragraph" w:styleId="Heading1">
    <w:name w:val="heading 1"/>
    <w:basedOn w:val="Normal"/>
    <w:next w:val="Normal"/>
    <w:link w:val="Heading1Char"/>
    <w:uiPriority w:val="9"/>
    <w:qFormat/>
    <w:rsid w:val="00D33C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33C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33CA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33CA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3CA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33CA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33CA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33CA5"/>
    <w:rPr>
      <w:rFonts w:asciiTheme="majorHAnsi" w:eastAsiaTheme="majorEastAsia" w:hAnsiTheme="majorHAnsi" w:cstheme="majorBidi"/>
      <w:b/>
      <w:bCs/>
      <w:i/>
      <w:iCs/>
      <w:color w:val="4F81BD" w:themeColor="accent1"/>
    </w:rPr>
  </w:style>
  <w:style w:type="paragraph" w:styleId="ListBullet">
    <w:name w:val="List Bullet"/>
    <w:basedOn w:val="Normal"/>
    <w:uiPriority w:val="99"/>
    <w:unhideWhenUsed/>
    <w:rsid w:val="00D33CA5"/>
    <w:pPr>
      <w:numPr>
        <w:numId w:val="1"/>
      </w:numPr>
      <w:contextualSpacing/>
    </w:pPr>
  </w:style>
  <w:style w:type="paragraph" w:styleId="BalloonText">
    <w:name w:val="Balloon Text"/>
    <w:basedOn w:val="Normal"/>
    <w:link w:val="BalloonTextChar"/>
    <w:uiPriority w:val="99"/>
    <w:semiHidden/>
    <w:unhideWhenUsed/>
    <w:rsid w:val="00D33C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CA5"/>
    <w:rPr>
      <w:rFonts w:ascii="Tahoma" w:eastAsiaTheme="minorEastAsia" w:hAnsi="Tahoma" w:cs="Tahoma"/>
      <w:sz w:val="16"/>
      <w:szCs w:val="16"/>
    </w:rPr>
  </w:style>
  <w:style w:type="paragraph" w:customStyle="1" w:styleId="FirstParagraph">
    <w:name w:val="First Paragraph"/>
    <w:basedOn w:val="BodyText"/>
    <w:next w:val="BodyText"/>
    <w:qFormat/>
    <w:rsid w:val="008471AD"/>
    <w:pPr>
      <w:spacing w:before="180" w:after="180" w:line="240" w:lineRule="auto"/>
    </w:pPr>
    <w:rPr>
      <w:rFonts w:eastAsiaTheme="minorHAnsi"/>
      <w:sz w:val="24"/>
      <w:szCs w:val="24"/>
    </w:rPr>
  </w:style>
  <w:style w:type="paragraph" w:styleId="BodyText">
    <w:name w:val="Body Text"/>
    <w:basedOn w:val="Normal"/>
    <w:link w:val="BodyTextChar"/>
    <w:uiPriority w:val="99"/>
    <w:unhideWhenUsed/>
    <w:rsid w:val="008471AD"/>
    <w:pPr>
      <w:spacing w:after="120"/>
    </w:pPr>
  </w:style>
  <w:style w:type="character" w:customStyle="1" w:styleId="BodyTextChar">
    <w:name w:val="Body Text Char"/>
    <w:basedOn w:val="DefaultParagraphFont"/>
    <w:link w:val="BodyText"/>
    <w:uiPriority w:val="99"/>
    <w:rsid w:val="008471AD"/>
    <w:rPr>
      <w:rFonts w:eastAsiaTheme="minorEastAsia"/>
    </w:rPr>
  </w:style>
  <w:style w:type="paragraph" w:styleId="ListParagraph">
    <w:name w:val="List Paragraph"/>
    <w:basedOn w:val="Normal"/>
    <w:uiPriority w:val="34"/>
    <w:qFormat/>
    <w:rsid w:val="0024738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3CA5"/>
    <w:rPr>
      <w:rFonts w:eastAsiaTheme="minorEastAsia"/>
    </w:rPr>
  </w:style>
  <w:style w:type="paragraph" w:styleId="Heading1">
    <w:name w:val="heading 1"/>
    <w:basedOn w:val="Normal"/>
    <w:next w:val="Normal"/>
    <w:link w:val="Heading1Char"/>
    <w:uiPriority w:val="9"/>
    <w:qFormat/>
    <w:rsid w:val="00D33C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33C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33CA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33CA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3CA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33CA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33CA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33CA5"/>
    <w:rPr>
      <w:rFonts w:asciiTheme="majorHAnsi" w:eastAsiaTheme="majorEastAsia" w:hAnsiTheme="majorHAnsi" w:cstheme="majorBidi"/>
      <w:b/>
      <w:bCs/>
      <w:i/>
      <w:iCs/>
      <w:color w:val="4F81BD" w:themeColor="accent1"/>
    </w:rPr>
  </w:style>
  <w:style w:type="paragraph" w:styleId="ListBullet">
    <w:name w:val="List Bullet"/>
    <w:basedOn w:val="Normal"/>
    <w:uiPriority w:val="99"/>
    <w:unhideWhenUsed/>
    <w:rsid w:val="00D33CA5"/>
    <w:pPr>
      <w:numPr>
        <w:numId w:val="1"/>
      </w:numPr>
      <w:contextualSpacing/>
    </w:pPr>
  </w:style>
  <w:style w:type="paragraph" w:styleId="BalloonText">
    <w:name w:val="Balloon Text"/>
    <w:basedOn w:val="Normal"/>
    <w:link w:val="BalloonTextChar"/>
    <w:uiPriority w:val="99"/>
    <w:semiHidden/>
    <w:unhideWhenUsed/>
    <w:rsid w:val="00D33C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CA5"/>
    <w:rPr>
      <w:rFonts w:ascii="Tahoma" w:eastAsiaTheme="minorEastAsia" w:hAnsi="Tahoma" w:cs="Tahoma"/>
      <w:sz w:val="16"/>
      <w:szCs w:val="16"/>
    </w:rPr>
  </w:style>
  <w:style w:type="paragraph" w:customStyle="1" w:styleId="FirstParagraph">
    <w:name w:val="First Paragraph"/>
    <w:basedOn w:val="BodyText"/>
    <w:next w:val="BodyText"/>
    <w:qFormat/>
    <w:rsid w:val="008471AD"/>
    <w:pPr>
      <w:spacing w:before="180" w:after="180" w:line="240" w:lineRule="auto"/>
    </w:pPr>
    <w:rPr>
      <w:rFonts w:eastAsiaTheme="minorHAnsi"/>
      <w:sz w:val="24"/>
      <w:szCs w:val="24"/>
    </w:rPr>
  </w:style>
  <w:style w:type="paragraph" w:styleId="BodyText">
    <w:name w:val="Body Text"/>
    <w:basedOn w:val="Normal"/>
    <w:link w:val="BodyTextChar"/>
    <w:uiPriority w:val="99"/>
    <w:unhideWhenUsed/>
    <w:rsid w:val="008471AD"/>
    <w:pPr>
      <w:spacing w:after="120"/>
    </w:pPr>
  </w:style>
  <w:style w:type="character" w:customStyle="1" w:styleId="BodyTextChar">
    <w:name w:val="Body Text Char"/>
    <w:basedOn w:val="DefaultParagraphFont"/>
    <w:link w:val="BodyText"/>
    <w:uiPriority w:val="99"/>
    <w:rsid w:val="008471AD"/>
    <w:rPr>
      <w:rFonts w:eastAsiaTheme="minorEastAsia"/>
    </w:rPr>
  </w:style>
  <w:style w:type="paragraph" w:styleId="ListParagraph">
    <w:name w:val="List Paragraph"/>
    <w:basedOn w:val="Normal"/>
    <w:uiPriority w:val="34"/>
    <w:qFormat/>
    <w:rsid w:val="002473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1304</Words>
  <Characters>7435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Crawford</dc:creator>
  <cp:lastModifiedBy>Crawford</cp:lastModifiedBy>
  <cp:revision>2</cp:revision>
  <dcterms:created xsi:type="dcterms:W3CDTF">2025-10-21T00:29:00Z</dcterms:created>
  <dcterms:modified xsi:type="dcterms:W3CDTF">2025-10-21T00:29:00Z</dcterms:modified>
</cp:coreProperties>
</file>